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7DAA4" w14:textId="77777777" w:rsidR="00F40DD0" w:rsidRDefault="00F40DD0" w:rsidP="002D3948">
      <w:pPr>
        <w:jc w:val="center"/>
      </w:pPr>
      <w:bookmarkStart w:id="0" w:name="_GoBack"/>
      <w:bookmarkEnd w:id="0"/>
    </w:p>
    <w:p w14:paraId="1C90BEEF" w14:textId="77777777" w:rsidR="002D3948" w:rsidRPr="004720D4" w:rsidRDefault="00F53965" w:rsidP="002D3948">
      <w:pPr>
        <w:jc w:val="center"/>
      </w:pPr>
      <w:r>
        <w:t>C</w:t>
      </w:r>
      <w:r w:rsidRPr="004720D4">
        <w:t>linique</w:t>
      </w:r>
      <w:r>
        <w:t xml:space="preserve"> </w:t>
      </w:r>
      <w:r w:rsidRPr="00F53965">
        <w:rPr>
          <w:highlight w:val="yellow"/>
        </w:rPr>
        <w:t>à compléter</w:t>
      </w:r>
      <w:r>
        <w:t xml:space="preserve"> de l’Université de Montréal</w:t>
      </w:r>
    </w:p>
    <w:p w14:paraId="49992390" w14:textId="77777777" w:rsidR="00F40DD0" w:rsidRDefault="00F40DD0" w:rsidP="002D3948">
      <w:pPr>
        <w:jc w:val="center"/>
      </w:pPr>
    </w:p>
    <w:p w14:paraId="3FD048E1" w14:textId="77777777" w:rsidR="007C4D64" w:rsidRDefault="007C4D64" w:rsidP="002D3948">
      <w:pPr>
        <w:jc w:val="center"/>
      </w:pPr>
      <w:r w:rsidRPr="004720D4">
        <w:rPr>
          <w:rFonts w:ascii="Verdana" w:hAnsi="Verdana"/>
          <w:b/>
          <w:smallCaps/>
          <w:sz w:val="28"/>
          <w:szCs w:val="22"/>
        </w:rPr>
        <w:t>Formulaire</w:t>
      </w:r>
      <w:r>
        <w:rPr>
          <w:rFonts w:ascii="Verdana" w:hAnsi="Verdana"/>
          <w:b/>
          <w:smallCaps/>
          <w:sz w:val="28"/>
          <w:szCs w:val="22"/>
        </w:rPr>
        <w:t xml:space="preserve"> de consentement</w:t>
      </w:r>
    </w:p>
    <w:p w14:paraId="3488BFDF" w14:textId="77777777" w:rsidR="007C4D64" w:rsidRDefault="007C4D64" w:rsidP="002D3948">
      <w:pPr>
        <w:jc w:val="center"/>
      </w:pPr>
    </w:p>
    <w:p w14:paraId="7D35A992" w14:textId="77777777" w:rsidR="00F53965" w:rsidRDefault="00F53965" w:rsidP="002D3948">
      <w:pPr>
        <w:jc w:val="center"/>
      </w:pPr>
      <w:r>
        <w:t>A</w:t>
      </w:r>
      <w:r w:rsidRPr="004720D4">
        <w:t xml:space="preserve">CCÈS À VOTRE DOSSIER </w:t>
      </w:r>
      <w:r>
        <w:t xml:space="preserve">DE PATIENT </w:t>
      </w:r>
    </w:p>
    <w:p w14:paraId="0EB744E5" w14:textId="77777777" w:rsidR="00F53965" w:rsidRDefault="002D3948" w:rsidP="002D3948">
      <w:pPr>
        <w:jc w:val="center"/>
      </w:pPr>
      <w:r w:rsidRPr="004720D4">
        <w:t xml:space="preserve"> ET </w:t>
      </w:r>
    </w:p>
    <w:p w14:paraId="27DACC9A" w14:textId="77777777" w:rsidR="00F53965" w:rsidRDefault="002D3948" w:rsidP="002D3948">
      <w:pPr>
        <w:jc w:val="center"/>
      </w:pPr>
      <w:r w:rsidRPr="004720D4">
        <w:t xml:space="preserve">COMMUNICATION DE </w:t>
      </w:r>
      <w:r w:rsidR="00787CA2">
        <w:t>RENSEIGNEMENTS PERSONNELS</w:t>
      </w:r>
      <w:r w:rsidRPr="004720D4">
        <w:t xml:space="preserve"> À </w:t>
      </w:r>
      <w:r w:rsidR="00F53965" w:rsidRPr="004720D4">
        <w:t xml:space="preserve">DES </w:t>
      </w:r>
      <w:r w:rsidR="00F53965">
        <w:t xml:space="preserve">CHERCHEURS </w:t>
      </w:r>
    </w:p>
    <w:p w14:paraId="0FE7E765" w14:textId="77777777" w:rsidR="00F53965" w:rsidRDefault="007C4D64" w:rsidP="00F53965">
      <w:pPr>
        <w:jc w:val="left"/>
      </w:pPr>
      <w:r>
        <w:t>______________________________________________________________________________</w:t>
      </w:r>
    </w:p>
    <w:p w14:paraId="4EA4D10D" w14:textId="77777777" w:rsidR="007C4D64" w:rsidRDefault="007C4D64" w:rsidP="00F53965">
      <w:pPr>
        <w:jc w:val="left"/>
      </w:pPr>
    </w:p>
    <w:p w14:paraId="23F4C4E1" w14:textId="77777777" w:rsidR="00F53965" w:rsidRPr="007C4D64" w:rsidRDefault="00F53965" w:rsidP="00F53965">
      <w:pPr>
        <w:jc w:val="left"/>
        <w:rPr>
          <w:u w:val="single"/>
        </w:rPr>
      </w:pPr>
      <w:r w:rsidRPr="007C4D64">
        <w:rPr>
          <w:u w:val="single"/>
        </w:rPr>
        <w:t>Contexte</w:t>
      </w:r>
    </w:p>
    <w:p w14:paraId="0031A776" w14:textId="77777777" w:rsidR="00F53965" w:rsidRDefault="00F53965" w:rsidP="002D3948"/>
    <w:p w14:paraId="0BF2046E" w14:textId="383E37CF" w:rsidR="00593F5A" w:rsidRDefault="004B3FED" w:rsidP="007C4D64">
      <w:r>
        <w:t xml:space="preserve">Vous avez consulté un des professionnels de la Clinique </w:t>
      </w:r>
      <w:r w:rsidR="004E4BDF">
        <w:rPr>
          <w:highlight w:val="yellow"/>
        </w:rPr>
        <w:t>nom comple</w:t>
      </w:r>
      <w:r w:rsidRPr="004B3FED">
        <w:rPr>
          <w:highlight w:val="yellow"/>
        </w:rPr>
        <w:t>t</w:t>
      </w:r>
      <w:r w:rsidR="00544141">
        <w:t xml:space="preserve"> de l’Université de Montréal</w:t>
      </w:r>
      <w:r w:rsidR="00593F5A">
        <w:t>.</w:t>
      </w:r>
      <w:r w:rsidR="002D3948" w:rsidRPr="004720D4">
        <w:t xml:space="preserve"> </w:t>
      </w:r>
      <w:r w:rsidR="00593F5A">
        <w:t xml:space="preserve">À cette occasion, </w:t>
      </w:r>
      <w:r w:rsidR="00EB530D">
        <w:t xml:space="preserve">le </w:t>
      </w:r>
      <w:r w:rsidR="00C97CDC">
        <w:t>p</w:t>
      </w:r>
      <w:r w:rsidR="00EB530D">
        <w:t xml:space="preserve">rofessionnel a constitué </w:t>
      </w:r>
      <w:r w:rsidR="004A74F1">
        <w:t xml:space="preserve">pour vous </w:t>
      </w:r>
      <w:r w:rsidR="00593F5A">
        <w:t xml:space="preserve">un dossier </w:t>
      </w:r>
      <w:r w:rsidR="00EB530D">
        <w:t xml:space="preserve">de patient </w:t>
      </w:r>
      <w:r w:rsidR="00593F5A">
        <w:t xml:space="preserve">qui contient notamment </w:t>
      </w:r>
      <w:r w:rsidR="00593F5A" w:rsidRPr="004720D4">
        <w:t>vo</w:t>
      </w:r>
      <w:r w:rsidR="00EB530D">
        <w:t>tre</w:t>
      </w:r>
      <w:r w:rsidR="00593F5A" w:rsidRPr="004720D4">
        <w:t xml:space="preserve"> nom</w:t>
      </w:r>
      <w:r w:rsidR="00593F5A">
        <w:t>, votre adresse postale, votre adresse courriel et votre numéro de téléphone (vos «</w:t>
      </w:r>
      <w:r w:rsidR="00593F5A" w:rsidRPr="00E20DBB">
        <w:rPr>
          <w:b/>
        </w:rPr>
        <w:t>R</w:t>
      </w:r>
      <w:r w:rsidR="00593F5A" w:rsidRPr="00425983">
        <w:rPr>
          <w:b/>
        </w:rPr>
        <w:t>enseignements personnels</w:t>
      </w:r>
      <w:r w:rsidR="00593F5A">
        <w:t xml:space="preserve">»). </w:t>
      </w:r>
      <w:r w:rsidR="00DD68F3">
        <w:t>Aucun de v</w:t>
      </w:r>
      <w:r w:rsidR="00EB530D">
        <w:t xml:space="preserve">os </w:t>
      </w:r>
      <w:r w:rsidR="004E4BDF">
        <w:t>R</w:t>
      </w:r>
      <w:r w:rsidR="00EB530D">
        <w:t xml:space="preserve">enseignements personnels ne </w:t>
      </w:r>
      <w:r w:rsidR="004E4BDF">
        <w:t>ser</w:t>
      </w:r>
      <w:r w:rsidR="00DD68F3">
        <w:t>a</w:t>
      </w:r>
      <w:r w:rsidR="00EB530D">
        <w:t xml:space="preserve"> communiqué à quiconque sans votre accord.</w:t>
      </w:r>
    </w:p>
    <w:p w14:paraId="5EA0AA08" w14:textId="77777777" w:rsidR="00593F5A" w:rsidRDefault="00593F5A" w:rsidP="007C4D64"/>
    <w:p w14:paraId="54A7D45B" w14:textId="1987719B" w:rsidR="007C4D64" w:rsidRPr="00895B06" w:rsidRDefault="00593F5A" w:rsidP="007C4D64">
      <w:r>
        <w:t>L</w:t>
      </w:r>
      <w:r w:rsidRPr="004720D4">
        <w:t xml:space="preserve">’Université de Montréal </w:t>
      </w:r>
      <w:r w:rsidR="002D3948" w:rsidRPr="004720D4">
        <w:t>est une institution dont l</w:t>
      </w:r>
      <w:r w:rsidR="00F53965">
        <w:t>es</w:t>
      </w:r>
      <w:r w:rsidR="002D3948" w:rsidRPr="004720D4">
        <w:t xml:space="preserve"> mission</w:t>
      </w:r>
      <w:r w:rsidR="00F53965">
        <w:t>s sont</w:t>
      </w:r>
      <w:r w:rsidR="002D3948" w:rsidRPr="004720D4">
        <w:t xml:space="preserve"> l’enseignement et la recherche. </w:t>
      </w:r>
      <w:r w:rsidR="00EB530D">
        <w:t>Notamment,</w:t>
      </w:r>
      <w:r w:rsidR="004B3FED">
        <w:t xml:space="preserve"> l’Université favorise la réalisation d’activités de recherche</w:t>
      </w:r>
      <w:r w:rsidRPr="00593F5A">
        <w:t xml:space="preserve"> </w:t>
      </w:r>
      <w:r>
        <w:t xml:space="preserve">par des </w:t>
      </w:r>
      <w:r w:rsidRPr="00895B06">
        <w:t>chercheur</w:t>
      </w:r>
      <w:r>
        <w:t>s</w:t>
      </w:r>
      <w:r w:rsidRPr="00895B06">
        <w:t xml:space="preserve"> ou étudiant</w:t>
      </w:r>
      <w:r>
        <w:t>s</w:t>
      </w:r>
      <w:r w:rsidRPr="00895B06">
        <w:t xml:space="preserve"> de l’Université </w:t>
      </w:r>
      <w:r>
        <w:t>(les «</w:t>
      </w:r>
      <w:r w:rsidRPr="00425983">
        <w:rPr>
          <w:b/>
        </w:rPr>
        <w:t>Chercheur</w:t>
      </w:r>
      <w:r>
        <w:rPr>
          <w:b/>
        </w:rPr>
        <w:t>s</w:t>
      </w:r>
      <w:r>
        <w:t>»)</w:t>
      </w:r>
      <w:r w:rsidR="004B3FED">
        <w:t>, dont certaines nécessitent la participation de personnes.</w:t>
      </w:r>
      <w:r w:rsidR="00787CA2">
        <w:t xml:space="preserve"> Si</w:t>
      </w:r>
      <w:r w:rsidR="007C4D64">
        <w:t xml:space="preserve"> votre profil correspond </w:t>
      </w:r>
      <w:r w:rsidR="007C4D64" w:rsidRPr="00895B06">
        <w:t xml:space="preserve">à celui </w:t>
      </w:r>
      <w:r>
        <w:t>des</w:t>
      </w:r>
      <w:r w:rsidR="004E4BDF">
        <w:t xml:space="preserve"> personnes</w:t>
      </w:r>
      <w:r>
        <w:t xml:space="preserve"> qu’</w:t>
      </w:r>
      <w:r w:rsidR="004E4BDF">
        <w:t>un Chercheur</w:t>
      </w:r>
      <w:r w:rsidR="007C4D64" w:rsidRPr="00895B06">
        <w:t xml:space="preserve"> </w:t>
      </w:r>
      <w:r w:rsidR="004E4BDF">
        <w:t>doit recruter comme</w:t>
      </w:r>
      <w:r w:rsidR="00EB530D">
        <w:t xml:space="preserve"> </w:t>
      </w:r>
      <w:r w:rsidR="004E4BDF">
        <w:t>participants à</w:t>
      </w:r>
      <w:r w:rsidR="00EB530D">
        <w:t xml:space="preserve"> son</w:t>
      </w:r>
      <w:r w:rsidR="00EB530D" w:rsidRPr="00895B06">
        <w:t xml:space="preserve"> projet de recherche</w:t>
      </w:r>
      <w:r w:rsidR="007C4D64">
        <w:t>,</w:t>
      </w:r>
      <w:r w:rsidR="007C4D64" w:rsidRPr="00895B06">
        <w:t xml:space="preserve"> </w:t>
      </w:r>
      <w:r w:rsidR="004E4BDF">
        <w:t>ce</w:t>
      </w:r>
      <w:r w:rsidR="00787CA2">
        <w:t xml:space="preserve"> Chercheur pourrait souhaiter vous contacter</w:t>
      </w:r>
      <w:r w:rsidR="004E4BDF">
        <w:t xml:space="preserve"> à l’aide de vos R</w:t>
      </w:r>
      <w:r w:rsidR="004E4BDF" w:rsidRPr="00895B06">
        <w:t xml:space="preserve">enseignements </w:t>
      </w:r>
      <w:r w:rsidR="004E4BDF">
        <w:t>personnels qui se trouvent dans votre dossier de patient à la Clinique</w:t>
      </w:r>
      <w:r w:rsidR="004E4BDF" w:rsidRPr="00895B06">
        <w:t>.</w:t>
      </w:r>
      <w:r>
        <w:t xml:space="preserve"> </w:t>
      </w:r>
      <w:r w:rsidR="00C97CDC">
        <w:t xml:space="preserve">À la Clinique, la demande du Chercheur sera traitée par le directeur administratif de la Clinique. </w:t>
      </w:r>
      <w:r w:rsidR="007C4D64">
        <w:t xml:space="preserve">Mais </w:t>
      </w:r>
      <w:r w:rsidR="004B3FED">
        <w:t>avant qu</w:t>
      </w:r>
      <w:r w:rsidR="00EB530D">
        <w:t xml:space="preserve">e </w:t>
      </w:r>
      <w:r w:rsidR="00C97CDC">
        <w:t>ce dernier</w:t>
      </w:r>
      <w:r w:rsidR="004B3FED">
        <w:t xml:space="preserve"> puisse</w:t>
      </w:r>
      <w:r>
        <w:t xml:space="preserve"> </w:t>
      </w:r>
      <w:r w:rsidR="004E4BDF">
        <w:t>communiquer que</w:t>
      </w:r>
      <w:r w:rsidR="0018309A">
        <w:t>lque R</w:t>
      </w:r>
      <w:r w:rsidR="004E4BDF">
        <w:t>enseignement personnel que ce soit</w:t>
      </w:r>
      <w:r w:rsidR="00C97CDC">
        <w:t xml:space="preserve"> au Chercheur</w:t>
      </w:r>
      <w:r>
        <w:t xml:space="preserve">, </w:t>
      </w:r>
      <w:r w:rsidR="007C4D64">
        <w:t>v</w:t>
      </w:r>
      <w:r w:rsidR="007C4D64" w:rsidRPr="00895B06">
        <w:t>o</w:t>
      </w:r>
      <w:r w:rsidR="007C4D64">
        <w:t>us dev</w:t>
      </w:r>
      <w:r w:rsidR="004B3FED">
        <w:t>r</w:t>
      </w:r>
      <w:r w:rsidR="007C4D64">
        <w:t xml:space="preserve">ez </w:t>
      </w:r>
      <w:r w:rsidR="004B3FED">
        <w:t xml:space="preserve">y </w:t>
      </w:r>
      <w:r w:rsidR="007C4D64" w:rsidRPr="00895B06">
        <w:t>consent</w:t>
      </w:r>
      <w:r w:rsidR="004B3FED">
        <w:t>i</w:t>
      </w:r>
      <w:r w:rsidR="00EB530D">
        <w:t>r</w:t>
      </w:r>
      <w:r w:rsidR="00787CA2">
        <w:t xml:space="preserve"> en signant le présent Formulaire</w:t>
      </w:r>
      <w:r w:rsidR="004B3FED">
        <w:t>.</w:t>
      </w:r>
    </w:p>
    <w:p w14:paraId="458A8159" w14:textId="77777777" w:rsidR="007C4D64" w:rsidRDefault="007C4D64" w:rsidP="002D3948"/>
    <w:p w14:paraId="6D910873" w14:textId="77777777" w:rsidR="002D3948" w:rsidRPr="004720D4" w:rsidRDefault="00F53965" w:rsidP="004E4BDF">
      <w:pPr>
        <w:jc w:val="center"/>
      </w:pPr>
      <w:r w:rsidRPr="004720D4">
        <w:rPr>
          <w:rFonts w:ascii="Verdana" w:hAnsi="Verdana"/>
          <w:b/>
          <w:smallCaps/>
          <w:sz w:val="28"/>
          <w:szCs w:val="22"/>
        </w:rPr>
        <w:t>consentement</w:t>
      </w:r>
    </w:p>
    <w:p w14:paraId="6FFE0ACD" w14:textId="77777777" w:rsidR="00F53965" w:rsidRDefault="00F53965" w:rsidP="002D3948"/>
    <w:p w14:paraId="7FF15161" w14:textId="5E218FB5" w:rsidR="004B3FED" w:rsidRDefault="002D3948" w:rsidP="002D3948">
      <w:r w:rsidRPr="004720D4">
        <w:t xml:space="preserve">Si vous </w:t>
      </w:r>
      <w:r w:rsidR="007C4D64">
        <w:t xml:space="preserve">signez le Formulaire, vous </w:t>
      </w:r>
      <w:r w:rsidRPr="004720D4">
        <w:t>acceptez qu</w:t>
      </w:r>
      <w:r w:rsidR="007C4D64">
        <w:t xml:space="preserve">e le </w:t>
      </w:r>
      <w:r w:rsidR="00C97CDC">
        <w:t>directeur administratif de la Clinique</w:t>
      </w:r>
      <w:r w:rsidR="007C4D64">
        <w:t xml:space="preserve">, transmette </w:t>
      </w:r>
      <w:r w:rsidR="004B3FED">
        <w:t xml:space="preserve">à un </w:t>
      </w:r>
      <w:r w:rsidR="0018309A">
        <w:t>c</w:t>
      </w:r>
      <w:r w:rsidR="004B3FED">
        <w:t xml:space="preserve">hercheur </w:t>
      </w:r>
      <w:r w:rsidR="0018309A">
        <w:t>ou un étudiant de l’Université de Montréal (le «</w:t>
      </w:r>
      <w:r w:rsidR="0018309A" w:rsidRPr="0018309A">
        <w:rPr>
          <w:b/>
        </w:rPr>
        <w:t>Chercheur</w:t>
      </w:r>
      <w:r w:rsidR="0018309A">
        <w:t xml:space="preserve">») </w:t>
      </w:r>
      <w:r w:rsidR="004E4BDF" w:rsidRPr="004720D4">
        <w:t>vo</w:t>
      </w:r>
      <w:r w:rsidR="004E4BDF">
        <w:t>tre</w:t>
      </w:r>
      <w:r w:rsidR="004E4BDF" w:rsidRPr="004720D4">
        <w:t xml:space="preserve"> nom</w:t>
      </w:r>
      <w:r w:rsidR="004E4BDF">
        <w:t>, votre adresse postale, votre adresse courriel et votre numéro de téléphone (vos «R</w:t>
      </w:r>
      <w:r w:rsidR="004E4BDF" w:rsidRPr="00425983">
        <w:rPr>
          <w:b/>
        </w:rPr>
        <w:t>enseignements personnels</w:t>
      </w:r>
      <w:r w:rsidR="004E4BDF">
        <w:t>»), a</w:t>
      </w:r>
      <w:r w:rsidR="004B3FED">
        <w:t>ux conditions suivantes :</w:t>
      </w:r>
    </w:p>
    <w:p w14:paraId="67CC00A1" w14:textId="77777777" w:rsidR="004B3FED" w:rsidRDefault="004B3FED" w:rsidP="002D3948"/>
    <w:p w14:paraId="18410D36" w14:textId="4892F429" w:rsidR="002D3948" w:rsidRDefault="00425983" w:rsidP="00425983">
      <w:pPr>
        <w:pStyle w:val="Paragraphedeliste"/>
        <w:numPr>
          <w:ilvl w:val="0"/>
          <w:numId w:val="1"/>
        </w:numPr>
        <w:ind w:left="567" w:hanging="567"/>
      </w:pPr>
      <w:r>
        <w:t xml:space="preserve">Seul le </w:t>
      </w:r>
      <w:r w:rsidR="00C97CDC">
        <w:t xml:space="preserve">directeur administratif de la Clinique </w:t>
      </w:r>
      <w:r>
        <w:t xml:space="preserve">consultera votre dossier de patient </w:t>
      </w:r>
      <w:r w:rsidR="002D3948" w:rsidRPr="004720D4">
        <w:t xml:space="preserve">pour déterminer si </w:t>
      </w:r>
      <w:r>
        <w:t>votre profil correspond à celui des participants qui sont recherchés par le Chercheur</w:t>
      </w:r>
      <w:r w:rsidRPr="00425983">
        <w:t xml:space="preserve"> </w:t>
      </w:r>
      <w:r>
        <w:t>pour la réalisation d</w:t>
      </w:r>
      <w:r w:rsidR="004E4BDF">
        <w:t>e son</w:t>
      </w:r>
      <w:r>
        <w:t xml:space="preserve"> projet de recherche</w:t>
      </w:r>
      <w:r w:rsidR="002D3948" w:rsidRPr="004720D4">
        <w:t>;</w:t>
      </w:r>
    </w:p>
    <w:p w14:paraId="12A4999A" w14:textId="77777777" w:rsidR="00425983" w:rsidRPr="004720D4" w:rsidRDefault="00425983" w:rsidP="00425983">
      <w:pPr>
        <w:pStyle w:val="Paragraphedeliste"/>
        <w:ind w:left="567" w:hanging="567"/>
      </w:pPr>
    </w:p>
    <w:p w14:paraId="4FA55946" w14:textId="48ADA7D4" w:rsidR="002D3948" w:rsidRDefault="002D3948" w:rsidP="00425983">
      <w:pPr>
        <w:numPr>
          <w:ilvl w:val="0"/>
          <w:numId w:val="1"/>
        </w:numPr>
        <w:ind w:left="567" w:hanging="567"/>
        <w:contextualSpacing/>
      </w:pPr>
      <w:r w:rsidRPr="004720D4">
        <w:t>V</w:t>
      </w:r>
      <w:r w:rsidR="00425983">
        <w:t xml:space="preserve">os </w:t>
      </w:r>
      <w:r w:rsidR="00D62BFA">
        <w:t>R</w:t>
      </w:r>
      <w:r w:rsidR="00425983">
        <w:t>enseignements</w:t>
      </w:r>
      <w:r w:rsidRPr="004720D4">
        <w:t xml:space="preserve"> personnels seront les seules informations que </w:t>
      </w:r>
      <w:r w:rsidR="00425983">
        <w:t xml:space="preserve">le </w:t>
      </w:r>
      <w:r w:rsidR="00C97CDC">
        <w:t>directeur administratif de la Clinique</w:t>
      </w:r>
      <w:r w:rsidRPr="004720D4">
        <w:t xml:space="preserve"> transmettr</w:t>
      </w:r>
      <w:r w:rsidR="00425983">
        <w:t>a</w:t>
      </w:r>
      <w:r w:rsidRPr="004720D4">
        <w:t xml:space="preserve"> </w:t>
      </w:r>
      <w:r w:rsidR="00425983">
        <w:t>au Chercheur.</w:t>
      </w:r>
      <w:r w:rsidRPr="004720D4">
        <w:t xml:space="preserve"> </w:t>
      </w:r>
      <w:r w:rsidR="00425983">
        <w:t xml:space="preserve">Le cas échéant, il les transmettra </w:t>
      </w:r>
      <w:r w:rsidRPr="004720D4">
        <w:t>par écrit</w:t>
      </w:r>
      <w:r w:rsidR="00425983">
        <w:t xml:space="preserve"> et par un moyen qui en protégera la confidentialité</w:t>
      </w:r>
      <w:r w:rsidR="004E4BDF">
        <w:t>;</w:t>
      </w:r>
    </w:p>
    <w:p w14:paraId="155EB257" w14:textId="77777777" w:rsidR="00425983" w:rsidRPr="004720D4" w:rsidRDefault="00425983" w:rsidP="00425983">
      <w:pPr>
        <w:ind w:left="567" w:hanging="567"/>
        <w:contextualSpacing/>
      </w:pPr>
    </w:p>
    <w:p w14:paraId="6CEC7A43" w14:textId="77777777" w:rsidR="00425983" w:rsidRDefault="002D3948" w:rsidP="00425983">
      <w:pPr>
        <w:numPr>
          <w:ilvl w:val="0"/>
          <w:numId w:val="1"/>
        </w:numPr>
        <w:ind w:left="567" w:hanging="567"/>
        <w:contextualSpacing/>
      </w:pPr>
      <w:r w:rsidRPr="004720D4">
        <w:t xml:space="preserve">Le projet de recherche </w:t>
      </w:r>
      <w:r w:rsidR="00425983">
        <w:t xml:space="preserve">concerné </w:t>
      </w:r>
      <w:r w:rsidRPr="004720D4">
        <w:t>devra avoir reçu l’approbation d’un comité d’éthique de la recherche de l’Université</w:t>
      </w:r>
      <w:r w:rsidR="00D62BFA">
        <w:t xml:space="preserve"> </w:t>
      </w:r>
      <w:r w:rsidRPr="004720D4">
        <w:t xml:space="preserve">avant que vos </w:t>
      </w:r>
      <w:r w:rsidR="00D62BFA">
        <w:t>Renseignements personnels</w:t>
      </w:r>
      <w:r w:rsidRPr="004720D4">
        <w:t xml:space="preserve"> ne soient transmis </w:t>
      </w:r>
      <w:r w:rsidR="00425983">
        <w:t>au Chercheur.</w:t>
      </w:r>
    </w:p>
    <w:p w14:paraId="471B4131" w14:textId="77777777" w:rsidR="00425983" w:rsidRDefault="00425983" w:rsidP="00425983">
      <w:pPr>
        <w:pStyle w:val="Paragraphedeliste"/>
      </w:pPr>
    </w:p>
    <w:p w14:paraId="7BA0E185" w14:textId="77777777" w:rsidR="002D3948" w:rsidRDefault="002D3948" w:rsidP="00425983">
      <w:pPr>
        <w:numPr>
          <w:ilvl w:val="0"/>
          <w:numId w:val="1"/>
        </w:numPr>
        <w:ind w:left="567" w:hanging="567"/>
        <w:contextualSpacing/>
      </w:pPr>
      <w:r w:rsidRPr="004720D4">
        <w:lastRenderedPageBreak/>
        <w:t xml:space="preserve">Vous </w:t>
      </w:r>
      <w:r w:rsidR="00425983">
        <w:t xml:space="preserve">êtes entièrement </w:t>
      </w:r>
      <w:r w:rsidRPr="004720D4">
        <w:t>libre d’accepter ou de refuser de participer au</w:t>
      </w:r>
      <w:r>
        <w:t>x</w:t>
      </w:r>
      <w:r w:rsidRPr="004720D4">
        <w:t xml:space="preserve"> projet</w:t>
      </w:r>
      <w:r>
        <w:t>s</w:t>
      </w:r>
      <w:r w:rsidRPr="004720D4">
        <w:t xml:space="preserve"> de recherche</w:t>
      </w:r>
      <w:r w:rsidR="00425983">
        <w:t xml:space="preserve"> auxquels un Chercheur vous </w:t>
      </w:r>
      <w:r w:rsidR="00D62BFA">
        <w:t>inviterait à</w:t>
      </w:r>
      <w:r w:rsidR="00425983">
        <w:t xml:space="preserve"> participer</w:t>
      </w:r>
      <w:r w:rsidRPr="004720D4">
        <w:t>.</w:t>
      </w:r>
    </w:p>
    <w:p w14:paraId="65F89AA8" w14:textId="77777777" w:rsidR="00425983" w:rsidRDefault="00425983" w:rsidP="00425983">
      <w:pPr>
        <w:pStyle w:val="Paragraphedeliste"/>
        <w:ind w:left="567" w:hanging="567"/>
      </w:pPr>
    </w:p>
    <w:p w14:paraId="0D521C3D" w14:textId="39ED9710" w:rsidR="002D3948" w:rsidRDefault="002D3948" w:rsidP="00425983">
      <w:pPr>
        <w:numPr>
          <w:ilvl w:val="0"/>
          <w:numId w:val="1"/>
        </w:numPr>
        <w:ind w:left="567" w:hanging="567"/>
        <w:contextualSpacing/>
      </w:pPr>
      <w:r w:rsidRPr="004720D4">
        <w:t xml:space="preserve">Votre acceptation ou votre refus de participer à un projet de recherche n’aura </w:t>
      </w:r>
      <w:r w:rsidR="00D62BFA">
        <w:t>aucune conséquence</w:t>
      </w:r>
      <w:r w:rsidRPr="004720D4">
        <w:t xml:space="preserve"> sur les soins et services que vous pourriez recevoir à la </w:t>
      </w:r>
      <w:r w:rsidR="00D62BFA">
        <w:t>C</w:t>
      </w:r>
      <w:r w:rsidRPr="004720D4">
        <w:t>linique</w:t>
      </w:r>
      <w:r w:rsidR="004E4BDF">
        <w:t>;</w:t>
      </w:r>
    </w:p>
    <w:p w14:paraId="221217A5" w14:textId="77777777" w:rsidR="00425983" w:rsidRDefault="00425983" w:rsidP="00425983">
      <w:pPr>
        <w:pStyle w:val="Paragraphedeliste"/>
        <w:ind w:left="567" w:hanging="567"/>
      </w:pPr>
    </w:p>
    <w:p w14:paraId="2B21D35C" w14:textId="77777777" w:rsidR="002D3948" w:rsidRDefault="002D3948" w:rsidP="00D62BFA">
      <w:pPr>
        <w:numPr>
          <w:ilvl w:val="0"/>
          <w:numId w:val="1"/>
        </w:numPr>
        <w:ind w:left="567" w:hanging="567"/>
        <w:contextualSpacing/>
      </w:pPr>
      <w:r w:rsidRPr="004720D4">
        <w:t xml:space="preserve">Vous pouvez </w:t>
      </w:r>
      <w:r w:rsidR="00D62BFA">
        <w:t>retirer votre</w:t>
      </w:r>
      <w:r w:rsidRPr="004720D4">
        <w:t xml:space="preserve"> consentement à tout moment, verbale</w:t>
      </w:r>
      <w:r w:rsidR="00D62BFA">
        <w:t>ment (par téléphone ou en personne) ou par écrit (</w:t>
      </w:r>
      <w:r w:rsidR="004E4BDF">
        <w:t xml:space="preserve">par </w:t>
      </w:r>
      <w:r w:rsidR="00D62BFA">
        <w:t xml:space="preserve">lettre ou </w:t>
      </w:r>
      <w:r w:rsidR="004E4BDF">
        <w:t xml:space="preserve">par </w:t>
      </w:r>
      <w:r w:rsidR="00D62BFA">
        <w:t>courriel)</w:t>
      </w:r>
      <w:r w:rsidRPr="004720D4">
        <w:t xml:space="preserve"> sans avoir à </w:t>
      </w:r>
      <w:r w:rsidR="00D71FE1">
        <w:t>donner de justification</w:t>
      </w:r>
      <w:r w:rsidR="004E4BDF">
        <w:t>;</w:t>
      </w:r>
    </w:p>
    <w:p w14:paraId="4BB62FA9" w14:textId="77777777" w:rsidR="00425983" w:rsidRDefault="00425983" w:rsidP="00D62BFA">
      <w:pPr>
        <w:pStyle w:val="Paragraphedeliste"/>
        <w:ind w:left="567" w:hanging="567"/>
      </w:pPr>
    </w:p>
    <w:p w14:paraId="274F4BED" w14:textId="6AC90346" w:rsidR="002D3948" w:rsidRPr="004720D4" w:rsidRDefault="00D91103" w:rsidP="00D62BFA">
      <w:pPr>
        <w:numPr>
          <w:ilvl w:val="0"/>
          <w:numId w:val="1"/>
        </w:numPr>
        <w:ind w:left="567" w:hanging="567"/>
        <w:contextualSpacing/>
      </w:pPr>
      <w:r>
        <w:t>Si vous ne retirez pa</w:t>
      </w:r>
      <w:r w:rsidR="004E4BDF">
        <w:t>s</w:t>
      </w:r>
      <w:r>
        <w:t xml:space="preserve"> v</w:t>
      </w:r>
      <w:r w:rsidR="002D3948" w:rsidRPr="004720D4">
        <w:t>otre consentement</w:t>
      </w:r>
      <w:r>
        <w:t>, il continuera d’être en vigueur</w:t>
      </w:r>
      <w:r w:rsidR="002D3948" w:rsidRPr="004720D4">
        <w:t xml:space="preserve"> </w:t>
      </w:r>
      <w:r w:rsidR="00446835">
        <w:t>aussi longtemps que votre dossier de patient sera conservé</w:t>
      </w:r>
      <w:r w:rsidR="002D3948" w:rsidRPr="004720D4">
        <w:t xml:space="preserve"> selon les règles </w:t>
      </w:r>
      <w:r w:rsidR="00446835">
        <w:t xml:space="preserve">de l’ordre professionnel auquel appartient le </w:t>
      </w:r>
      <w:r w:rsidR="00C97CDC">
        <w:t>p</w:t>
      </w:r>
      <w:r w:rsidR="00446835">
        <w:t xml:space="preserve">rofessionnel </w:t>
      </w:r>
      <w:r w:rsidR="00C97CDC">
        <w:t>que vous consultez à la Clinique</w:t>
      </w:r>
      <w:r w:rsidR="00544141">
        <w:t>,</w:t>
      </w:r>
      <w:r w:rsidR="00C97CDC">
        <w:t xml:space="preserve"> </w:t>
      </w:r>
      <w:r w:rsidR="00446835">
        <w:t>et</w:t>
      </w:r>
      <w:r w:rsidR="004E4BDF">
        <w:t xml:space="preserve"> selon</w:t>
      </w:r>
      <w:r w:rsidR="00446835">
        <w:t xml:space="preserve"> celles de </w:t>
      </w:r>
      <w:r w:rsidR="002D3948" w:rsidRPr="004720D4">
        <w:t>l’Université de Montréal.</w:t>
      </w:r>
    </w:p>
    <w:p w14:paraId="28207B4C" w14:textId="77777777" w:rsidR="002D3948" w:rsidRDefault="002D3948" w:rsidP="002D3948"/>
    <w:p w14:paraId="45596AC7" w14:textId="13C3D0A3" w:rsidR="00544141" w:rsidRPr="00E20DBB" w:rsidRDefault="00544141" w:rsidP="002D3948">
      <w:pPr>
        <w:rPr>
          <w:i/>
        </w:rPr>
      </w:pPr>
      <w:r w:rsidRPr="00E20DBB">
        <w:rPr>
          <w:i/>
        </w:rPr>
        <w:t>Veuillez cocher dans la case correspondant à votre réponse</w:t>
      </w:r>
      <w:r>
        <w:rPr>
          <w:i/>
        </w:rPr>
        <w:t xml:space="preserve"> et signer au bas du formulaire</w:t>
      </w:r>
    </w:p>
    <w:tbl>
      <w:tblPr>
        <w:tblStyle w:val="Grilledutableau"/>
        <w:tblW w:w="5000" w:type="pct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741"/>
        <w:gridCol w:w="264"/>
        <w:gridCol w:w="3851"/>
      </w:tblGrid>
      <w:tr w:rsidR="002D3948" w:rsidRPr="004720D4" w14:paraId="6F2E8162" w14:textId="77777777" w:rsidTr="00A85BF3">
        <w:trPr>
          <w:jc w:val="right"/>
        </w:trPr>
        <w:tc>
          <w:tcPr>
            <w:tcW w:w="5000" w:type="pct"/>
            <w:gridSpan w:val="3"/>
          </w:tcPr>
          <w:p w14:paraId="0126CEEE" w14:textId="77777777" w:rsidR="002D3948" w:rsidRPr="004720D4" w:rsidRDefault="002D3948" w:rsidP="00A85BF3">
            <w:pPr>
              <w:keepNext/>
              <w:keepLines/>
              <w:jc w:val="center"/>
              <w:outlineLvl w:val="0"/>
              <w:rPr>
                <w:rFonts w:asciiTheme="minorHAnsi" w:eastAsiaTheme="majorEastAsia" w:hAnsiTheme="minorHAnsi" w:cstheme="minorHAnsi"/>
                <w:szCs w:val="22"/>
                <w:lang w:eastAsia="fr-FR"/>
              </w:rPr>
            </w:pPr>
          </w:p>
          <w:p w14:paraId="48DD3C67" w14:textId="4F963957" w:rsidR="002D3948" w:rsidRPr="004720D4" w:rsidRDefault="002D3948" w:rsidP="00446835">
            <w:pPr>
              <w:keepNext/>
              <w:keepLines/>
              <w:ind w:left="567" w:hanging="283"/>
              <w:outlineLvl w:val="0"/>
              <w:rPr>
                <w:rFonts w:asciiTheme="minorHAnsi" w:eastAsiaTheme="majorEastAsia" w:hAnsiTheme="minorHAnsi" w:cstheme="minorHAnsi"/>
                <w:szCs w:val="22"/>
                <w:lang w:eastAsia="fr-FR"/>
              </w:rPr>
            </w:pPr>
            <w:r w:rsidRPr="004720D4">
              <w:rPr>
                <w:rFonts w:asciiTheme="minorHAnsi" w:eastAsiaTheme="majorEastAsia" w:hAnsiTheme="minorHAnsi" w:cstheme="minorHAnsi"/>
                <w:szCs w:val="22"/>
                <w:lang w:eastAsia="fr-FR"/>
              </w:rPr>
              <w:sym w:font="Wingdings" w:char="F071"/>
            </w:r>
            <w:r w:rsidRPr="004720D4">
              <w:rPr>
                <w:rFonts w:asciiTheme="minorHAnsi" w:eastAsiaTheme="majorEastAsia" w:hAnsiTheme="minorHAnsi" w:cstheme="minorHAnsi"/>
                <w:szCs w:val="22"/>
                <w:lang w:eastAsia="fr-FR"/>
              </w:rPr>
              <w:t xml:space="preserve"> </w:t>
            </w:r>
            <w:r w:rsidRPr="004720D4">
              <w:rPr>
                <w:rFonts w:asciiTheme="minorHAnsi" w:eastAsiaTheme="majorEastAsia" w:hAnsiTheme="minorHAnsi" w:cstheme="minorHAnsi"/>
                <w:b/>
                <w:szCs w:val="22"/>
                <w:lang w:eastAsia="fr-FR"/>
              </w:rPr>
              <w:t>J’accepte</w:t>
            </w:r>
            <w:r w:rsidRPr="004720D4">
              <w:rPr>
                <w:rFonts w:asciiTheme="minorHAnsi" w:eastAsiaTheme="majorEastAsia" w:hAnsiTheme="minorHAnsi" w:cstheme="minorHAnsi"/>
                <w:szCs w:val="22"/>
                <w:lang w:eastAsia="fr-FR"/>
              </w:rPr>
              <w:t xml:space="preserve"> que mon nom</w:t>
            </w:r>
            <w:r w:rsidR="00446835">
              <w:rPr>
                <w:rFonts w:asciiTheme="minorHAnsi" w:eastAsiaTheme="majorEastAsia" w:hAnsiTheme="minorHAnsi" w:cstheme="minorHAnsi"/>
                <w:szCs w:val="22"/>
                <w:lang w:eastAsia="fr-FR"/>
              </w:rPr>
              <w:t>, mon</w:t>
            </w:r>
            <w:r w:rsidR="00446835">
              <w:t xml:space="preserve"> adresse postale, mon adresse courriel </w:t>
            </w:r>
            <w:r w:rsidR="00544141">
              <w:t>ou</w:t>
            </w:r>
            <w:r w:rsidR="00446835">
              <w:t xml:space="preserve"> mon numéro de téléphone</w:t>
            </w:r>
            <w:r w:rsidRPr="004720D4">
              <w:rPr>
                <w:rFonts w:asciiTheme="minorHAnsi" w:eastAsiaTheme="majorEastAsia" w:hAnsiTheme="minorHAnsi" w:cstheme="minorHAnsi"/>
                <w:szCs w:val="22"/>
                <w:lang w:eastAsia="fr-FR"/>
              </w:rPr>
              <w:t xml:space="preserve"> soient communiqués</w:t>
            </w:r>
            <w:r w:rsidR="00C97CDC">
              <w:rPr>
                <w:rFonts w:asciiTheme="minorHAnsi" w:eastAsiaTheme="majorEastAsia" w:hAnsiTheme="minorHAnsi" w:cstheme="minorHAnsi"/>
                <w:szCs w:val="22"/>
                <w:lang w:eastAsia="fr-FR"/>
              </w:rPr>
              <w:t xml:space="preserve"> par le directeur administratif de la Clinique</w:t>
            </w:r>
            <w:r w:rsidRPr="004720D4">
              <w:rPr>
                <w:rFonts w:asciiTheme="minorHAnsi" w:eastAsiaTheme="majorEastAsia" w:hAnsiTheme="minorHAnsi" w:cstheme="minorHAnsi"/>
                <w:szCs w:val="22"/>
                <w:lang w:eastAsia="fr-FR"/>
              </w:rPr>
              <w:t xml:space="preserve"> </w:t>
            </w:r>
            <w:r w:rsidR="00446835">
              <w:t>à des chercheurs ou à des étudiants de l’Université de Montréal</w:t>
            </w:r>
            <w:r w:rsidR="00446835">
              <w:rPr>
                <w:rFonts w:asciiTheme="minorHAnsi" w:eastAsiaTheme="majorEastAsia" w:hAnsiTheme="minorHAnsi" w:cstheme="minorHAnsi"/>
                <w:szCs w:val="22"/>
                <w:lang w:eastAsia="fr-FR"/>
              </w:rPr>
              <w:t xml:space="preserve">, exclusivement afin que ceux-ci m’invitent à participer à </w:t>
            </w:r>
            <w:r w:rsidR="00544141">
              <w:rPr>
                <w:rFonts w:asciiTheme="minorHAnsi" w:eastAsiaTheme="majorEastAsia" w:hAnsiTheme="minorHAnsi" w:cstheme="minorHAnsi"/>
                <w:szCs w:val="22"/>
                <w:lang w:eastAsia="fr-FR"/>
              </w:rPr>
              <w:t>leurs</w:t>
            </w:r>
            <w:r w:rsidR="00446835">
              <w:rPr>
                <w:rFonts w:asciiTheme="minorHAnsi" w:eastAsiaTheme="majorEastAsia" w:hAnsiTheme="minorHAnsi" w:cstheme="minorHAnsi"/>
                <w:szCs w:val="22"/>
                <w:lang w:eastAsia="fr-FR"/>
              </w:rPr>
              <w:t xml:space="preserve"> projets de recherche.</w:t>
            </w:r>
          </w:p>
          <w:p w14:paraId="6A63213F" w14:textId="77777777" w:rsidR="002D3948" w:rsidRPr="004720D4" w:rsidRDefault="002D3948" w:rsidP="00A85BF3">
            <w:pPr>
              <w:rPr>
                <w:lang w:eastAsia="fr-FR"/>
              </w:rPr>
            </w:pPr>
          </w:p>
          <w:p w14:paraId="7B95B6D1" w14:textId="51229AB1" w:rsidR="00544141" w:rsidRPr="004720D4" w:rsidRDefault="002D3948" w:rsidP="00544141">
            <w:pPr>
              <w:keepNext/>
              <w:keepLines/>
              <w:ind w:left="567" w:hanging="283"/>
              <w:outlineLvl w:val="0"/>
              <w:rPr>
                <w:rFonts w:asciiTheme="minorHAnsi" w:eastAsiaTheme="majorEastAsia" w:hAnsiTheme="minorHAnsi" w:cstheme="minorHAnsi"/>
                <w:szCs w:val="22"/>
                <w:lang w:eastAsia="fr-FR"/>
              </w:rPr>
            </w:pPr>
            <w:r w:rsidRPr="004720D4">
              <w:rPr>
                <w:rFonts w:asciiTheme="minorHAnsi" w:eastAsiaTheme="majorEastAsia" w:hAnsiTheme="minorHAnsi" w:cstheme="minorHAnsi"/>
                <w:szCs w:val="22"/>
                <w:lang w:eastAsia="fr-FR"/>
              </w:rPr>
              <w:sym w:font="Wingdings" w:char="F071"/>
            </w:r>
            <w:r w:rsidRPr="004720D4">
              <w:rPr>
                <w:rFonts w:asciiTheme="minorHAnsi" w:eastAsiaTheme="majorEastAsia" w:hAnsiTheme="minorHAnsi" w:cstheme="minorHAnsi"/>
                <w:szCs w:val="22"/>
                <w:lang w:eastAsia="fr-FR"/>
              </w:rPr>
              <w:t xml:space="preserve"> </w:t>
            </w:r>
            <w:r w:rsidRPr="004720D4">
              <w:rPr>
                <w:rFonts w:asciiTheme="minorHAnsi" w:eastAsiaTheme="majorEastAsia" w:hAnsiTheme="minorHAnsi" w:cstheme="minorHAnsi"/>
                <w:b/>
                <w:szCs w:val="22"/>
                <w:lang w:eastAsia="fr-FR"/>
              </w:rPr>
              <w:t>Je refuse</w:t>
            </w:r>
            <w:r w:rsidRPr="004720D4">
              <w:rPr>
                <w:rFonts w:asciiTheme="minorHAnsi" w:eastAsiaTheme="majorEastAsia" w:hAnsiTheme="minorHAnsi" w:cstheme="minorHAnsi"/>
                <w:szCs w:val="22"/>
                <w:lang w:eastAsia="fr-FR"/>
              </w:rPr>
              <w:t xml:space="preserve"> que mon nom </w:t>
            </w:r>
            <w:r w:rsidR="00446835">
              <w:rPr>
                <w:rFonts w:asciiTheme="minorHAnsi" w:eastAsiaTheme="majorEastAsia" w:hAnsiTheme="minorHAnsi" w:cstheme="minorHAnsi"/>
                <w:szCs w:val="22"/>
                <w:lang w:eastAsia="fr-FR"/>
              </w:rPr>
              <w:t>mon</w:t>
            </w:r>
            <w:r w:rsidR="00446835">
              <w:t xml:space="preserve"> adresse postale, mon adresse courriel </w:t>
            </w:r>
            <w:r w:rsidR="00544141">
              <w:t>ou</w:t>
            </w:r>
            <w:r w:rsidR="00446835">
              <w:t xml:space="preserve"> mon numéro de téléphone</w:t>
            </w:r>
            <w:r w:rsidR="00446835" w:rsidRPr="004720D4">
              <w:rPr>
                <w:rFonts w:asciiTheme="minorHAnsi" w:eastAsiaTheme="majorEastAsia" w:hAnsiTheme="minorHAnsi" w:cstheme="minorHAnsi"/>
                <w:szCs w:val="22"/>
                <w:lang w:eastAsia="fr-FR"/>
              </w:rPr>
              <w:t xml:space="preserve"> soient communiqués </w:t>
            </w:r>
            <w:r w:rsidR="00446835">
              <w:t>à des chercheurs ou à des étudiants de l’Université de Montréal</w:t>
            </w:r>
            <w:r w:rsidR="00544141">
              <w:rPr>
                <w:rFonts w:asciiTheme="minorHAnsi" w:eastAsiaTheme="majorEastAsia" w:hAnsiTheme="minorHAnsi" w:cstheme="minorHAnsi"/>
                <w:szCs w:val="22"/>
                <w:lang w:eastAsia="fr-FR"/>
              </w:rPr>
              <w:t xml:space="preserve"> afin que ceux-ci m’invitent à participer à leurs projets de recherche.</w:t>
            </w:r>
          </w:p>
          <w:p w14:paraId="1849F26B" w14:textId="77777777" w:rsidR="002D3948" w:rsidRPr="004720D4" w:rsidRDefault="002D3948" w:rsidP="00A85BF3">
            <w:pPr>
              <w:jc w:val="center"/>
              <w:rPr>
                <w:lang w:eastAsia="fr-FR"/>
              </w:rPr>
            </w:pPr>
          </w:p>
          <w:p w14:paraId="67E59FC0" w14:textId="77777777" w:rsidR="002D3948" w:rsidRPr="004720D4" w:rsidRDefault="002D3948" w:rsidP="00A85BF3">
            <w:pPr>
              <w:jc w:val="center"/>
              <w:rPr>
                <w:lang w:eastAsia="fr-FR"/>
              </w:rPr>
            </w:pPr>
          </w:p>
        </w:tc>
      </w:tr>
      <w:tr w:rsidR="002D3948" w:rsidRPr="004720D4" w14:paraId="67BDBB85" w14:textId="77777777" w:rsidTr="00A85BF3">
        <w:trPr>
          <w:jc w:val="right"/>
        </w:trPr>
        <w:tc>
          <w:tcPr>
            <w:tcW w:w="2677" w:type="pct"/>
          </w:tcPr>
          <w:p w14:paraId="6626775F" w14:textId="4573AE0A" w:rsidR="002D3948" w:rsidRPr="004720D4" w:rsidRDefault="00544141" w:rsidP="00446835">
            <w:pPr>
              <w:keepNext/>
              <w:keepLines/>
              <w:ind w:left="142" w:hanging="142"/>
              <w:outlineLvl w:val="0"/>
              <w:rPr>
                <w:rFonts w:asciiTheme="minorHAnsi" w:eastAsiaTheme="majorEastAsia" w:hAnsiTheme="minorHAnsi" w:cstheme="minorHAnsi"/>
                <w:szCs w:val="22"/>
                <w:lang w:eastAsia="fr-FR"/>
              </w:rPr>
            </w:pPr>
            <w:r w:rsidRPr="004720D4">
              <w:rPr>
                <w:rFonts w:asciiTheme="minorHAnsi" w:eastAsiaTheme="majorEastAsia" w:hAnsiTheme="minorHAnsi" w:cstheme="minorHAnsi"/>
                <w:szCs w:val="22"/>
              </w:rPr>
              <w:t>Signature</w:t>
            </w:r>
          </w:p>
        </w:tc>
        <w:tc>
          <w:tcPr>
            <w:tcW w:w="149" w:type="pct"/>
          </w:tcPr>
          <w:p w14:paraId="6CBE7191" w14:textId="77777777" w:rsidR="002D3948" w:rsidRPr="004720D4" w:rsidRDefault="002D3948" w:rsidP="00A85BF3">
            <w:pPr>
              <w:keepNext/>
              <w:keepLines/>
              <w:outlineLvl w:val="0"/>
              <w:rPr>
                <w:rFonts w:asciiTheme="minorHAnsi" w:eastAsiaTheme="majorEastAsia" w:hAnsiTheme="minorHAnsi" w:cstheme="minorHAnsi"/>
                <w:szCs w:val="22"/>
                <w:lang w:eastAsia="fr-FR"/>
              </w:rPr>
            </w:pPr>
          </w:p>
        </w:tc>
        <w:tc>
          <w:tcPr>
            <w:tcW w:w="2174" w:type="pct"/>
          </w:tcPr>
          <w:p w14:paraId="6117C3C1" w14:textId="57F74D32" w:rsidR="002D3948" w:rsidRPr="004720D4" w:rsidRDefault="00544141" w:rsidP="00A85BF3">
            <w:pPr>
              <w:keepNext/>
              <w:keepLines/>
              <w:outlineLvl w:val="0"/>
              <w:rPr>
                <w:rFonts w:asciiTheme="minorHAnsi" w:eastAsiaTheme="majorEastAsia" w:hAnsiTheme="minorHAnsi" w:cstheme="minorHAnsi"/>
                <w:szCs w:val="22"/>
                <w:lang w:eastAsia="fr-FR"/>
              </w:rPr>
            </w:pPr>
            <w:r w:rsidRPr="004720D4">
              <w:rPr>
                <w:rFonts w:asciiTheme="minorHAnsi" w:eastAsiaTheme="majorEastAsia" w:hAnsiTheme="minorHAnsi" w:cstheme="minorHAnsi"/>
                <w:szCs w:val="22"/>
              </w:rPr>
              <w:t>Date :</w:t>
            </w:r>
          </w:p>
        </w:tc>
      </w:tr>
      <w:tr w:rsidR="002D3948" w:rsidRPr="004720D4" w14:paraId="2521BC53" w14:textId="77777777" w:rsidTr="00A85BF3">
        <w:trPr>
          <w:jc w:val="right"/>
        </w:trPr>
        <w:tc>
          <w:tcPr>
            <w:tcW w:w="267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CFD98B" w14:textId="77777777" w:rsidR="002D3948" w:rsidRPr="004720D4" w:rsidRDefault="00446835" w:rsidP="00A85BF3">
            <w:pPr>
              <w:keepNext/>
              <w:keepLines/>
              <w:outlineLvl w:val="0"/>
              <w:rPr>
                <w:rFonts w:asciiTheme="minorHAnsi" w:eastAsiaTheme="majorEastAsia" w:hAnsiTheme="minorHAnsi" w:cstheme="minorHAnsi"/>
                <w:szCs w:val="22"/>
                <w:lang w:eastAsia="fr-FR"/>
              </w:rPr>
            </w:pPr>
            <w:r>
              <w:rPr>
                <w:rFonts w:asciiTheme="minorHAnsi" w:eastAsiaTheme="majorEastAsia" w:hAnsiTheme="minorHAnsi" w:cstheme="minorHAnsi"/>
                <w:szCs w:val="22"/>
                <w:lang w:eastAsia="fr-FR"/>
              </w:rPr>
              <w:t>Nom</w:t>
            </w:r>
          </w:p>
        </w:tc>
        <w:tc>
          <w:tcPr>
            <w:tcW w:w="149" w:type="pct"/>
          </w:tcPr>
          <w:p w14:paraId="64D9AFD7" w14:textId="77777777" w:rsidR="002D3948" w:rsidRPr="004720D4" w:rsidRDefault="002D3948" w:rsidP="00A85BF3">
            <w:pPr>
              <w:keepNext/>
              <w:keepLines/>
              <w:outlineLvl w:val="0"/>
              <w:rPr>
                <w:rFonts w:asciiTheme="minorHAnsi" w:eastAsiaTheme="majorEastAsia" w:hAnsiTheme="minorHAnsi" w:cstheme="minorHAnsi"/>
                <w:szCs w:val="22"/>
                <w:lang w:eastAsia="fr-FR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3BBF2C" w14:textId="38EF0A87" w:rsidR="002D3948" w:rsidRPr="004720D4" w:rsidRDefault="002D3948" w:rsidP="00446835">
            <w:pPr>
              <w:keepNext/>
              <w:keepLines/>
              <w:outlineLvl w:val="0"/>
              <w:rPr>
                <w:rFonts w:asciiTheme="minorHAnsi" w:eastAsiaTheme="majorEastAsia" w:hAnsiTheme="minorHAnsi" w:cstheme="minorHAnsi"/>
                <w:szCs w:val="22"/>
                <w:lang w:eastAsia="fr-FR"/>
              </w:rPr>
            </w:pPr>
          </w:p>
        </w:tc>
      </w:tr>
    </w:tbl>
    <w:p w14:paraId="4729CE58" w14:textId="77777777" w:rsidR="000932E9" w:rsidRDefault="000932E9"/>
    <w:p w14:paraId="29DDDDDC" w14:textId="77777777" w:rsidR="004E4BDF" w:rsidRDefault="004E4BDF" w:rsidP="004E4BDF"/>
    <w:p w14:paraId="3F951D3C" w14:textId="77777777" w:rsidR="004E4BDF" w:rsidRDefault="004E4BDF" w:rsidP="004E4BDF">
      <w:r w:rsidRPr="004720D4">
        <w:t>Toute plainte concernant l</w:t>
      </w:r>
      <w:r>
        <w:t>e Formulaire</w:t>
      </w:r>
      <w:r w:rsidRPr="004720D4">
        <w:t xml:space="preserve"> peut être adressée à l’ombudsman de l’Université de Montréal, </w:t>
      </w:r>
      <w:r>
        <w:t xml:space="preserve">du lundi au vendredi, </w:t>
      </w:r>
      <w:r w:rsidRPr="004720D4">
        <w:t>entre 9h et 17h</w:t>
      </w:r>
      <w:r>
        <w:t>,</w:t>
      </w:r>
      <w:r w:rsidRPr="004720D4">
        <w:t xml:space="preserve"> au numéro de téléphone (514) 343-2100 ou à l’adresse courriel ombudsman@umontreal.ca. L’ombudsman accepte les appels à frais virés. Il s’exprime en français et en anglais.</w:t>
      </w:r>
    </w:p>
    <w:p w14:paraId="568F583E" w14:textId="77777777" w:rsidR="004E4BDF" w:rsidRDefault="004E4BDF"/>
    <w:sectPr w:rsidR="004E4BDF" w:rsidSect="004B30A1">
      <w:footerReference w:type="default" r:id="rId8"/>
      <w:pgSz w:w="12240" w:h="15840"/>
      <w:pgMar w:top="1440" w:right="1800" w:bottom="1135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1FF08" w14:textId="77777777" w:rsidR="00C00DB2" w:rsidRDefault="00C00DB2" w:rsidP="002D3948">
      <w:r>
        <w:separator/>
      </w:r>
    </w:p>
  </w:endnote>
  <w:endnote w:type="continuationSeparator" w:id="0">
    <w:p w14:paraId="5AE530B7" w14:textId="77777777" w:rsidR="00C00DB2" w:rsidRDefault="00C00DB2" w:rsidP="002D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352373"/>
      <w:docPartObj>
        <w:docPartGallery w:val="Page Numbers (Bottom of Page)"/>
        <w:docPartUnique/>
      </w:docPartObj>
    </w:sdtPr>
    <w:sdtEndPr/>
    <w:sdtContent>
      <w:p w14:paraId="1B35C1A0" w14:textId="7415B047" w:rsidR="00544141" w:rsidRDefault="0054414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DBB" w:rsidRPr="00E20DBB">
          <w:rPr>
            <w:noProof/>
            <w:lang w:val="fr-FR"/>
          </w:rPr>
          <w:t>1</w:t>
        </w:r>
        <w:r>
          <w:fldChar w:fldCharType="end"/>
        </w:r>
      </w:p>
    </w:sdtContent>
  </w:sdt>
  <w:p w14:paraId="2D654E8E" w14:textId="77777777" w:rsidR="00544141" w:rsidRDefault="0054414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F6A90" w14:textId="77777777" w:rsidR="00C00DB2" w:rsidRDefault="00C00DB2" w:rsidP="002D3948">
      <w:r>
        <w:separator/>
      </w:r>
    </w:p>
  </w:footnote>
  <w:footnote w:type="continuationSeparator" w:id="0">
    <w:p w14:paraId="4C00DBDA" w14:textId="77777777" w:rsidR="00C00DB2" w:rsidRDefault="00C00DB2" w:rsidP="002D3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85016"/>
    <w:multiLevelType w:val="hybridMultilevel"/>
    <w:tmpl w:val="51745F36"/>
    <w:lvl w:ilvl="0" w:tplc="134CD17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48"/>
    <w:rsid w:val="0007346A"/>
    <w:rsid w:val="000932E9"/>
    <w:rsid w:val="00106EFD"/>
    <w:rsid w:val="00136D29"/>
    <w:rsid w:val="00172281"/>
    <w:rsid w:val="0018309A"/>
    <w:rsid w:val="001C3001"/>
    <w:rsid w:val="002D3948"/>
    <w:rsid w:val="003065A0"/>
    <w:rsid w:val="00310D1B"/>
    <w:rsid w:val="00380C48"/>
    <w:rsid w:val="00394E05"/>
    <w:rsid w:val="003D0AEB"/>
    <w:rsid w:val="003D3BAE"/>
    <w:rsid w:val="00425983"/>
    <w:rsid w:val="0043523E"/>
    <w:rsid w:val="00446835"/>
    <w:rsid w:val="00467169"/>
    <w:rsid w:val="0048675E"/>
    <w:rsid w:val="00487A1A"/>
    <w:rsid w:val="004A74F1"/>
    <w:rsid w:val="004B3FED"/>
    <w:rsid w:val="004E4BDF"/>
    <w:rsid w:val="00544141"/>
    <w:rsid w:val="0058416D"/>
    <w:rsid w:val="00593F5A"/>
    <w:rsid w:val="0060298F"/>
    <w:rsid w:val="006070FF"/>
    <w:rsid w:val="00787CA2"/>
    <w:rsid w:val="007C4D64"/>
    <w:rsid w:val="008D5458"/>
    <w:rsid w:val="009607DF"/>
    <w:rsid w:val="00961362"/>
    <w:rsid w:val="00A65B91"/>
    <w:rsid w:val="00B25F27"/>
    <w:rsid w:val="00C00DB2"/>
    <w:rsid w:val="00C6743B"/>
    <w:rsid w:val="00C97CDC"/>
    <w:rsid w:val="00CC3EC3"/>
    <w:rsid w:val="00D015CC"/>
    <w:rsid w:val="00D62BFA"/>
    <w:rsid w:val="00D71FE1"/>
    <w:rsid w:val="00D91103"/>
    <w:rsid w:val="00DD68F3"/>
    <w:rsid w:val="00E20DBB"/>
    <w:rsid w:val="00EA00F6"/>
    <w:rsid w:val="00EB530D"/>
    <w:rsid w:val="00F40DD0"/>
    <w:rsid w:val="00F5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E0898"/>
  <w15:docId w15:val="{AA300BAB-267D-435A-9333-62560231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948"/>
    <w:rPr>
      <w:rFonts w:ascii="Calibri" w:eastAsia="Times New Roman" w:hAnsi="Calibri" w:cs="Times New Roman"/>
      <w:sz w:val="22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2D394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2D3948"/>
    <w:rPr>
      <w:rFonts w:ascii="Calibri" w:eastAsia="Times New Roman" w:hAnsi="Calibri" w:cs="Times New Roman"/>
      <w:sz w:val="22"/>
      <w:szCs w:val="24"/>
      <w:lang w:eastAsia="fr-CA"/>
    </w:rPr>
  </w:style>
  <w:style w:type="table" w:styleId="Grilledutableau">
    <w:name w:val="Table Grid"/>
    <w:basedOn w:val="TableauNormal"/>
    <w:uiPriority w:val="59"/>
    <w:rsid w:val="002D3948"/>
    <w:pPr>
      <w:jc w:val="left"/>
    </w:pPr>
    <w:rPr>
      <w:rFonts w:ascii="Times New Roman" w:eastAsia="Times New Roman" w:hAnsi="Times New Roman" w:cs="Times New Roman"/>
      <w:lang w:eastAsia="fr-C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2D3948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D3948"/>
    <w:rPr>
      <w:rFonts w:ascii="Calibri" w:eastAsia="Times New Roman" w:hAnsi="Calibri" w:cs="Times New Roman"/>
      <w:lang w:eastAsia="fr-CA"/>
    </w:rPr>
  </w:style>
  <w:style w:type="character" w:styleId="Appeldenotedefin">
    <w:name w:val="endnote reference"/>
    <w:basedOn w:val="Policepardfaut"/>
    <w:uiPriority w:val="99"/>
    <w:semiHidden/>
    <w:unhideWhenUsed/>
    <w:rsid w:val="002D394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39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3965"/>
    <w:rPr>
      <w:rFonts w:ascii="Tahoma" w:eastAsia="Times New Roman" w:hAnsi="Tahoma" w:cs="Tahoma"/>
      <w:sz w:val="16"/>
      <w:szCs w:val="16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F5396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3965"/>
    <w:rPr>
      <w:rFonts w:ascii="Calibri" w:eastAsia="Times New Roman" w:hAnsi="Calibri" w:cs="Times New Roman"/>
      <w:sz w:val="22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42598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25F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5F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5F27"/>
    <w:rPr>
      <w:rFonts w:ascii="Calibri" w:eastAsia="Times New Roman" w:hAnsi="Calibri" w:cs="Times New Roman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5F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5F27"/>
    <w:rPr>
      <w:rFonts w:ascii="Calibri" w:eastAsia="Times New Roman" w:hAnsi="Calibri" w:cs="Times New Roman"/>
      <w:b/>
      <w:bCs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EF07-D705-42D7-8F60-96C434722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dickl</dc:creator>
  <cp:lastModifiedBy>Paré Guillaume</cp:lastModifiedBy>
  <cp:revision>2</cp:revision>
  <cp:lastPrinted>2017-11-13T16:56:00Z</cp:lastPrinted>
  <dcterms:created xsi:type="dcterms:W3CDTF">2018-03-08T19:40:00Z</dcterms:created>
  <dcterms:modified xsi:type="dcterms:W3CDTF">2018-03-08T19:40:00Z</dcterms:modified>
</cp:coreProperties>
</file>