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A692E" w14:textId="77777777" w:rsidR="00B61713" w:rsidRPr="00631D2E" w:rsidRDefault="00B61713" w:rsidP="003861AF">
      <w:pPr>
        <w:jc w:val="both"/>
        <w:rPr>
          <w:rFonts w:asciiTheme="minorHAnsi" w:hAnsiTheme="minorHAnsi"/>
          <w:sz w:val="20"/>
          <w:szCs w:val="20"/>
          <w:lang w:val="fr-CA"/>
        </w:rPr>
      </w:pPr>
    </w:p>
    <w:p w14:paraId="4BF1BC5D" w14:textId="77777777" w:rsidR="009C79A0" w:rsidRPr="00631D2E" w:rsidRDefault="009C79A0" w:rsidP="003861AF">
      <w:pPr>
        <w:jc w:val="both"/>
        <w:rPr>
          <w:rFonts w:asciiTheme="minorHAnsi" w:hAnsiTheme="minorHAnsi"/>
          <w:sz w:val="20"/>
          <w:szCs w:val="20"/>
          <w:lang w:val="fr-CA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7438"/>
      </w:tblGrid>
      <w:tr w:rsidR="009213B0" w:rsidRPr="00631D2E" w14:paraId="5D527A78" w14:textId="77777777" w:rsidTr="00247264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40D89" w14:textId="77777777" w:rsidR="002D7358" w:rsidRDefault="002D7358" w:rsidP="008364D9">
            <w:pPr>
              <w:spacing w:before="22"/>
              <w:ind w:right="-20"/>
              <w:jc w:val="center"/>
              <w:rPr>
                <w:rFonts w:ascii="Arial" w:hAnsi="Arial" w:cs="Arial"/>
                <w:b/>
                <w:bCs/>
                <w:spacing w:val="1"/>
                <w:lang w:val="fr-CA"/>
              </w:rPr>
            </w:pPr>
          </w:p>
          <w:p w14:paraId="4917FAC4" w14:textId="77777777" w:rsidR="0022312F" w:rsidRDefault="0022312F" w:rsidP="008364D9">
            <w:pPr>
              <w:spacing w:before="22"/>
              <w:ind w:right="-20"/>
              <w:jc w:val="center"/>
              <w:rPr>
                <w:rFonts w:ascii="Arial" w:hAnsi="Arial" w:cs="Arial"/>
                <w:b/>
                <w:bCs/>
                <w:spacing w:val="1"/>
                <w:lang w:val="fr-CA"/>
              </w:rPr>
            </w:pPr>
            <w:r>
              <w:rPr>
                <w:rFonts w:ascii="Arial" w:hAnsi="Arial" w:cs="Arial"/>
                <w:b/>
                <w:bCs/>
                <w:spacing w:val="1"/>
                <w:lang w:val="fr-CA"/>
              </w:rPr>
              <w:t>Programme de soutien aux projets technosociaux innovants</w:t>
            </w:r>
          </w:p>
          <w:p w14:paraId="37FBFB4F" w14:textId="77777777" w:rsidR="0022312F" w:rsidRDefault="0022312F" w:rsidP="008364D9">
            <w:pPr>
              <w:spacing w:before="22"/>
              <w:ind w:right="-20"/>
              <w:jc w:val="center"/>
              <w:rPr>
                <w:rFonts w:ascii="Arial" w:hAnsi="Arial" w:cs="Arial"/>
                <w:b/>
                <w:bCs/>
                <w:spacing w:val="1"/>
                <w:lang w:val="fr-CA"/>
              </w:rPr>
            </w:pPr>
          </w:p>
          <w:p w14:paraId="58E4D1D3" w14:textId="77777777" w:rsidR="00535990" w:rsidRPr="00036580" w:rsidRDefault="00535990" w:rsidP="008364D9">
            <w:pPr>
              <w:spacing w:before="22"/>
              <w:ind w:right="-20"/>
              <w:jc w:val="center"/>
              <w:rPr>
                <w:rFonts w:ascii="Arial" w:hAnsi="Arial" w:cs="Arial"/>
                <w:b/>
                <w:bCs/>
                <w:spacing w:val="1"/>
                <w:lang w:val="fr-CA"/>
              </w:rPr>
            </w:pPr>
            <w:r>
              <w:rPr>
                <w:rFonts w:ascii="Arial" w:hAnsi="Arial" w:cs="Arial"/>
                <w:b/>
                <w:bCs/>
                <w:spacing w:val="1"/>
                <w:lang w:val="fr-CA"/>
              </w:rPr>
              <w:t>Directives</w:t>
            </w:r>
          </w:p>
        </w:tc>
      </w:tr>
      <w:tr w:rsidR="009C79A0" w:rsidRPr="00631D2E" w14:paraId="32655FD6" w14:textId="77777777" w:rsidTr="008364D9">
        <w:trPr>
          <w:cantSplit/>
          <w:trHeight w:val="84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1403C" w14:textId="77777777" w:rsidR="002D7358" w:rsidRDefault="002D7358" w:rsidP="002D7358">
            <w:pPr>
              <w:ind w:right="143"/>
              <w:rPr>
                <w:rFonts w:ascii="Arial" w:hAnsi="Arial" w:cs="Arial"/>
                <w:b/>
                <w:bCs/>
                <w:w w:val="99"/>
                <w:lang w:val="fr-CA"/>
              </w:rPr>
            </w:pPr>
          </w:p>
          <w:p w14:paraId="3C7A1431" w14:textId="77777777" w:rsidR="005F5827" w:rsidRPr="00036580" w:rsidRDefault="005F5827" w:rsidP="00036580">
            <w:pPr>
              <w:ind w:right="143"/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F21F07" w:rsidRPr="00631D2E" w14:paraId="752F4506" w14:textId="77777777" w:rsidTr="009E6C0B">
        <w:trPr>
          <w:cantSplit/>
          <w:trHeight w:val="335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761A6BE1" w14:textId="77777777" w:rsidR="009C79A0" w:rsidRPr="00412747" w:rsidRDefault="009C79A0" w:rsidP="002D7358">
            <w:pPr>
              <w:ind w:right="-2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ORGAN</w:t>
            </w:r>
            <w:r w:rsidRPr="0041274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I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S</w:t>
            </w:r>
            <w:r w:rsidRPr="00412747">
              <w:rPr>
                <w:rFonts w:asciiTheme="minorHAnsi" w:hAnsiTheme="minorHAnsi" w:cstheme="minorHAnsi"/>
                <w:spacing w:val="4"/>
                <w:sz w:val="20"/>
                <w:szCs w:val="20"/>
                <w:lang w:val="fr-CA"/>
              </w:rPr>
              <w:t>M</w:t>
            </w:r>
            <w:r w:rsidRPr="0041274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</w:tcPr>
          <w:p w14:paraId="6EA9A074" w14:textId="77777777" w:rsidR="00836B01" w:rsidRDefault="009C79A0" w:rsidP="00CF6A90">
            <w:pPr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U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N</w:t>
            </w:r>
            <w:r w:rsidRPr="0041274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I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V</w:t>
            </w:r>
            <w:r w:rsidRPr="0041274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E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R</w:t>
            </w:r>
            <w:r w:rsidRPr="0041274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SIT</w:t>
            </w:r>
            <w:r w:rsidRPr="0041274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É</w:t>
            </w:r>
            <w:r w:rsidRPr="00412747">
              <w:rPr>
                <w:rFonts w:asciiTheme="minorHAnsi" w:hAnsiTheme="minorHAnsi" w:cstheme="minorHAnsi"/>
                <w:spacing w:val="42"/>
                <w:sz w:val="20"/>
                <w:szCs w:val="20"/>
                <w:lang w:val="fr-CA"/>
              </w:rPr>
              <w:t xml:space="preserve"> 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D</w:t>
            </w:r>
            <w:r w:rsidRPr="0041274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</w:t>
            </w:r>
            <w:r w:rsidRPr="00412747">
              <w:rPr>
                <w:rFonts w:asciiTheme="minorHAnsi" w:hAnsiTheme="minorHAnsi" w:cstheme="minorHAnsi"/>
                <w:spacing w:val="13"/>
                <w:sz w:val="20"/>
                <w:szCs w:val="20"/>
                <w:lang w:val="fr-CA"/>
              </w:rPr>
              <w:t xml:space="preserve"> </w:t>
            </w:r>
            <w:r w:rsidRPr="00412747">
              <w:rPr>
                <w:rFonts w:asciiTheme="minorHAnsi" w:hAnsiTheme="minorHAnsi" w:cstheme="minorHAnsi"/>
                <w:spacing w:val="4"/>
                <w:w w:val="102"/>
                <w:sz w:val="20"/>
                <w:szCs w:val="20"/>
                <w:lang w:val="fr-CA"/>
              </w:rPr>
              <w:t>M</w:t>
            </w:r>
            <w:r w:rsidRPr="00412747">
              <w:rPr>
                <w:rFonts w:asciiTheme="minorHAnsi" w:hAnsiTheme="minorHAnsi" w:cstheme="minorHAnsi"/>
                <w:spacing w:val="2"/>
                <w:w w:val="104"/>
                <w:sz w:val="20"/>
                <w:szCs w:val="20"/>
                <w:lang w:val="fr-CA"/>
              </w:rPr>
              <w:t>ON</w:t>
            </w:r>
            <w:r w:rsidRPr="00412747">
              <w:rPr>
                <w:rFonts w:asciiTheme="minorHAnsi" w:hAnsiTheme="minorHAnsi" w:cstheme="minorHAnsi"/>
                <w:spacing w:val="1"/>
                <w:w w:val="104"/>
                <w:sz w:val="20"/>
                <w:szCs w:val="20"/>
                <w:lang w:val="fr-CA"/>
              </w:rPr>
              <w:t>T</w:t>
            </w:r>
            <w:r w:rsidRPr="00412747">
              <w:rPr>
                <w:rFonts w:asciiTheme="minorHAnsi" w:hAnsiTheme="minorHAnsi" w:cstheme="minorHAnsi"/>
                <w:spacing w:val="2"/>
                <w:w w:val="104"/>
                <w:sz w:val="20"/>
                <w:szCs w:val="20"/>
                <w:lang w:val="fr-CA"/>
              </w:rPr>
              <w:t>R</w:t>
            </w:r>
            <w:r w:rsidRPr="00412747">
              <w:rPr>
                <w:rFonts w:asciiTheme="minorHAnsi" w:hAnsiTheme="minorHAnsi" w:cstheme="minorHAnsi"/>
                <w:spacing w:val="1"/>
                <w:w w:val="104"/>
                <w:sz w:val="20"/>
                <w:szCs w:val="20"/>
                <w:lang w:val="fr-CA"/>
              </w:rPr>
              <w:t>É</w:t>
            </w:r>
            <w:r w:rsidRPr="00412747">
              <w:rPr>
                <w:rFonts w:asciiTheme="minorHAnsi" w:hAnsiTheme="minorHAnsi" w:cstheme="minorHAnsi"/>
                <w:spacing w:val="2"/>
                <w:w w:val="104"/>
                <w:sz w:val="20"/>
                <w:szCs w:val="20"/>
                <w:lang w:val="fr-CA"/>
              </w:rPr>
              <w:t>AL</w:t>
            </w:r>
            <w:r w:rsidR="005F5827" w:rsidRPr="0041274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</w:t>
            </w:r>
            <w:r w:rsidR="0096737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—</w:t>
            </w:r>
            <w:r w:rsidR="008C505F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</w:t>
            </w:r>
            <w:r w:rsidR="008C505F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FONDS DE SOUTIEN À LA RECHERCHE</w:t>
            </w:r>
            <w:r w:rsidR="00A76565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(FSR)</w:t>
            </w:r>
            <w:r w:rsidR="008C505F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, CANADA, SUBVENTIONS DE PROJET SUPPLÉMENTAIRES</w:t>
            </w:r>
          </w:p>
          <w:p w14:paraId="7C7D7CF2" w14:textId="77777777" w:rsidR="00CF6A90" w:rsidRPr="00412747" w:rsidRDefault="00CF6A90" w:rsidP="00CF6A90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</w:tr>
      <w:tr w:rsidR="00F21F07" w:rsidRPr="00631D2E" w14:paraId="548700AC" w14:textId="77777777" w:rsidTr="009E6C0B">
        <w:trPr>
          <w:cantSplit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3177F3C9" w14:textId="77777777" w:rsidR="009C79A0" w:rsidRPr="00412747" w:rsidRDefault="009C79A0" w:rsidP="00836B01">
            <w:pPr>
              <w:spacing w:before="88"/>
              <w:ind w:right="-2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P</w:t>
            </w: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ROGRA</w:t>
            </w:r>
            <w:r w:rsidRPr="00412747">
              <w:rPr>
                <w:rFonts w:asciiTheme="minorHAnsi" w:hAnsiTheme="minorHAnsi" w:cstheme="minorHAnsi"/>
                <w:spacing w:val="4"/>
                <w:sz w:val="20"/>
                <w:szCs w:val="20"/>
                <w:lang w:val="fr-CA"/>
              </w:rPr>
              <w:t>MM</w:t>
            </w:r>
            <w:r w:rsidRPr="0041274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</w:tcPr>
          <w:p w14:paraId="61D0428E" w14:textId="77777777" w:rsidR="00836B01" w:rsidRPr="00412747" w:rsidRDefault="0022312F" w:rsidP="00836B01">
            <w:pPr>
              <w:spacing w:before="88"/>
              <w:ind w:right="-20"/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bCs/>
                <w:caps/>
                <w:spacing w:val="1"/>
                <w:sz w:val="20"/>
                <w:szCs w:val="20"/>
                <w:lang w:val="fr-CA"/>
              </w:rPr>
              <w:t>soutien aux projets technosociaux innovants</w:t>
            </w:r>
            <w:r w:rsidR="00064486" w:rsidRPr="00412747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  <w:lang w:val="fr-CA"/>
              </w:rPr>
              <w:t xml:space="preserve"> </w:t>
            </w:r>
            <w:r w:rsidR="00D96F4F" w:rsidRPr="00412747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  <w:lang w:val="fr-CA"/>
              </w:rPr>
              <w:t>–</w:t>
            </w:r>
            <w:r w:rsidR="00543120" w:rsidRPr="00412747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  <w:lang w:val="fr-CA"/>
              </w:rPr>
              <w:t xml:space="preserve"> U</w:t>
            </w:r>
            <w:r w:rsidR="00543120" w:rsidRPr="00412747">
              <w:rPr>
                <w:rFonts w:asciiTheme="minorHAnsi" w:hAnsiTheme="minorHAnsi" w:cstheme="minorHAnsi"/>
                <w:smallCaps/>
                <w:color w:val="000000"/>
                <w:sz w:val="20"/>
                <w:szCs w:val="20"/>
                <w:lang w:val="fr-CA"/>
              </w:rPr>
              <w:t>de</w:t>
            </w:r>
            <w:r w:rsidR="00064486" w:rsidRPr="00412747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  <w:lang w:val="fr-CA"/>
              </w:rPr>
              <w:t>M</w:t>
            </w:r>
            <w:r w:rsidR="009368E9" w:rsidRPr="00412747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0D9627F1" w14:textId="77777777" w:rsidR="00836B01" w:rsidRPr="00412747" w:rsidRDefault="00836B01" w:rsidP="00836B01">
            <w:pPr>
              <w:spacing w:before="88"/>
              <w:ind w:right="-20"/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  <w:lang w:val="fr-CA"/>
              </w:rPr>
            </w:pPr>
          </w:p>
        </w:tc>
      </w:tr>
      <w:tr w:rsidR="00F21F07" w:rsidRPr="00631D2E" w14:paraId="3179D150" w14:textId="77777777" w:rsidTr="009E6C0B">
        <w:trPr>
          <w:cantSplit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5A31A232" w14:textId="77777777" w:rsidR="009C79A0" w:rsidRPr="00412747" w:rsidRDefault="00A01209" w:rsidP="00836B01">
            <w:pPr>
              <w:spacing w:before="88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>OBJECTIFS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</w:tcPr>
          <w:p w14:paraId="3D283E97" w14:textId="7E55A79D" w:rsidR="00E8224C" w:rsidRPr="00412747" w:rsidRDefault="009C79A0" w:rsidP="00CF1509">
            <w:pPr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</w:pPr>
            <w:r w:rsidRPr="00412747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Les subventions offertes grâce à ce programme visent à soutenir </w:t>
            </w:r>
            <w:r w:rsidR="00AB49B6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de nouvelles initiatives </w:t>
            </w:r>
            <w:r w:rsidR="004B14AD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d’innovation technosociale </w:t>
            </w:r>
            <w:r w:rsidR="00AB49B6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à faire financer par un programme </w:t>
            </w:r>
            <w:r w:rsidR="00534F26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>ou</w:t>
            </w:r>
            <w:r w:rsidR="00AB49B6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 un organisme externe. </w:t>
            </w:r>
            <w:r w:rsidR="00C03F69" w:rsidRPr="00412747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Les subventions </w:t>
            </w:r>
            <w:r w:rsidR="008C505F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du programme </w:t>
            </w:r>
            <w:r w:rsidR="00C03F69" w:rsidRPr="00412747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aideront les </w:t>
            </w:r>
            <w:r w:rsidR="004B420F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membres du corps professoral </w:t>
            </w:r>
            <w:r w:rsidR="00AB49B6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>à</w:t>
            </w:r>
            <w:r w:rsidR="0096737D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> </w:t>
            </w:r>
            <w:r w:rsidR="00E8224C" w:rsidRPr="00412747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: </w:t>
            </w:r>
          </w:p>
          <w:p w14:paraId="4BF60C4F" w14:textId="77777777" w:rsidR="00517CE1" w:rsidRPr="00412747" w:rsidRDefault="00517CE1" w:rsidP="009E6C0B">
            <w:pPr>
              <w:ind w:left="257"/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</w:pPr>
          </w:p>
          <w:p w14:paraId="39430A4B" w14:textId="7E120C0D" w:rsidR="00E8224C" w:rsidRDefault="00AB49B6" w:rsidP="00836B01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Faciliter la création d’équipes de recherche et d’innovation</w:t>
            </w:r>
            <w:r w:rsidR="00977336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 autour de projets technosociaux, notamment</w:t>
            </w: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 intersectorielles </w:t>
            </w:r>
            <w:r w:rsidR="00534F26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ou</w:t>
            </w: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 interfacultaires</w:t>
            </w:r>
            <w:r w:rsidR="0096737D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 </w:t>
            </w: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;</w:t>
            </w:r>
          </w:p>
          <w:p w14:paraId="5BEE9FAF" w14:textId="1E07775B" w:rsidR="00AB49B6" w:rsidRDefault="00AB49B6" w:rsidP="00836B01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Soutenir la cocréation</w:t>
            </w:r>
            <w:r w:rsidR="00977336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 de projets </w:t>
            </w: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d’innovation</w:t>
            </w:r>
            <w:r w:rsidR="00E02E39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 technosociale </w:t>
            </w: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avec des partenaires (milieux preneurs) non</w:t>
            </w:r>
            <w:r w:rsidR="00534F26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universitaires</w:t>
            </w:r>
            <w:r w:rsidR="0096737D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 </w:t>
            </w: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;</w:t>
            </w:r>
          </w:p>
          <w:p w14:paraId="6C70DE81" w14:textId="4322DA91" w:rsidR="00AB49B6" w:rsidRPr="00412747" w:rsidRDefault="00AB49B6" w:rsidP="00836B01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Aider à la prépara</w:t>
            </w:r>
            <w:r w:rsidR="008C505F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tion de demandes de financement</w:t>
            </w:r>
            <w:r w:rsidR="00977336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.</w:t>
            </w:r>
          </w:p>
          <w:p w14:paraId="4114E436" w14:textId="15DAC656" w:rsidR="00836B01" w:rsidRPr="008C505F" w:rsidRDefault="004F5CD3" w:rsidP="00CF1509">
            <w:pP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</w:pPr>
            <w:r w:rsidRPr="008C505F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Les</w:t>
            </w:r>
            <w:r w:rsidR="00CF1509" w:rsidRPr="008C505F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 </w:t>
            </w:r>
            <w:r w:rsidR="004B420F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professeures</w:t>
            </w:r>
            <w:r w:rsidR="00CF1509" w:rsidRPr="008C505F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 et</w:t>
            </w:r>
            <w:r w:rsidR="00E444F1" w:rsidRPr="008C505F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 les</w:t>
            </w:r>
            <w:r w:rsidRPr="008C505F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 </w:t>
            </w:r>
            <w:r w:rsidR="004B420F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professeurs</w:t>
            </w:r>
            <w:r w:rsidR="004F7320" w:rsidRPr="008C505F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 financés par ce programme</w:t>
            </w:r>
            <w:r w:rsidRPr="008C505F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 s’engagent à présenter une demande de financement </w:t>
            </w:r>
            <w:r w:rsidR="00064486" w:rsidRPr="008C505F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dans l’année</w:t>
            </w:r>
            <w:r w:rsidR="00B60EDB" w:rsidRPr="008C505F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 qui suit</w:t>
            </w:r>
            <w:r w:rsidR="00E444F1" w:rsidRPr="008C505F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 </w:t>
            </w:r>
            <w:r w:rsidR="00E02E39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l’octroi</w:t>
            </w:r>
            <w:r w:rsidR="00D679A7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 (automne 202</w:t>
            </w:r>
            <w:r w:rsidR="003F03F6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2</w:t>
            </w:r>
            <w:r w:rsidR="0011434D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,</w:t>
            </w:r>
            <w:r w:rsidR="00D679A7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 hiver 202</w:t>
            </w:r>
            <w:r w:rsidR="003F03F6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3</w:t>
            </w:r>
            <w:r w:rsidR="0011434D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 ou automne 2023</w:t>
            </w:r>
            <w:r w:rsidR="00D679A7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)</w:t>
            </w:r>
            <w:r w:rsidR="00E02E39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 de la subvention</w:t>
            </w:r>
            <w:r w:rsidR="00E444F1" w:rsidRPr="008C505F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, tel que défini dans la stratégie de financement de la demande. </w:t>
            </w:r>
          </w:p>
          <w:p w14:paraId="5983D471" w14:textId="77777777" w:rsidR="00836B01" w:rsidRPr="00412747" w:rsidRDefault="00836B01" w:rsidP="00836B01">
            <w:pPr>
              <w:rPr>
                <w:rFonts w:asciiTheme="minorHAnsi" w:hAnsiTheme="minorHAnsi" w:cstheme="minorHAnsi"/>
                <w:i/>
                <w:w w:val="102"/>
                <w:sz w:val="20"/>
                <w:szCs w:val="20"/>
                <w:lang w:val="fr-CA"/>
              </w:rPr>
            </w:pPr>
          </w:p>
        </w:tc>
      </w:tr>
      <w:tr w:rsidR="00F21F07" w:rsidRPr="00631D2E" w14:paraId="337B3FB9" w14:textId="77777777" w:rsidTr="009E6C0B">
        <w:trPr>
          <w:cantSplit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295FB0DF" w14:textId="77777777" w:rsidR="009C79A0" w:rsidRPr="00412747" w:rsidRDefault="009C79A0" w:rsidP="00836B01">
            <w:pPr>
              <w:spacing w:before="87"/>
              <w:ind w:right="-2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DOMA</w:t>
            </w:r>
            <w:r w:rsidRPr="0041274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I</w:t>
            </w: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N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E</w:t>
            </w:r>
            <w:r w:rsidRPr="0041274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S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</w:tcPr>
          <w:p w14:paraId="41C81285" w14:textId="26F95494" w:rsidR="00CC5553" w:rsidRPr="00E444F1" w:rsidRDefault="008364D9" w:rsidP="00977336">
            <w:pPr>
              <w:spacing w:before="87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O</w:t>
            </w:r>
            <w:r w:rsidR="009C79A0" w:rsidRPr="00E444F1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uvert à tous les secteurs.</w:t>
            </w:r>
            <w:r w:rsidR="00450F9C" w:rsidRPr="00E444F1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 xml:space="preserve"> </w:t>
            </w:r>
          </w:p>
        </w:tc>
      </w:tr>
      <w:tr w:rsidR="00F21F07" w:rsidRPr="00631D2E" w14:paraId="333FB581" w14:textId="77777777" w:rsidTr="009E6C0B">
        <w:trPr>
          <w:cantSplit/>
          <w:trHeight w:val="1789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1A487A05" w14:textId="77777777" w:rsidR="009C43A5" w:rsidRPr="00412747" w:rsidRDefault="00836B01" w:rsidP="00836B01">
            <w:pPr>
              <w:spacing w:before="87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lastRenderedPageBreak/>
              <w:t>CRITÈRES</w:t>
            </w:r>
          </w:p>
          <w:p w14:paraId="697DD52D" w14:textId="77777777" w:rsidR="009C79A0" w:rsidRPr="00412747" w:rsidRDefault="009C79A0" w:rsidP="00836B01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</w:tcPr>
          <w:p w14:paraId="3C09EA24" w14:textId="4A3C93F8" w:rsidR="00A94D14" w:rsidRDefault="00A94D14" w:rsidP="008B4FE8">
            <w:pPr>
              <w:pStyle w:val="Paragraphedeliste"/>
              <w:numPr>
                <w:ilvl w:val="0"/>
                <w:numId w:val="32"/>
              </w:numP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</w:pP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Pertinence de l’équipe de recherche et d’innovation</w:t>
            </w:r>
            <w:r w:rsidR="00C97D08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 xml:space="preserve"> (incluant les part</w:t>
            </w:r>
            <w:r w:rsidR="004B420F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ies prenantes</w:t>
            </w:r>
            <w:r w:rsidR="00C97D08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 xml:space="preserve"> externes)</w:t>
            </w: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 :</w:t>
            </w:r>
          </w:p>
          <w:p w14:paraId="0BC037CC" w14:textId="30847298" w:rsidR="00A94D14" w:rsidRDefault="00C97D08" w:rsidP="00A94D14">
            <w:pPr>
              <w:pStyle w:val="Paragraphedeliste"/>
              <w:numPr>
                <w:ilvl w:val="1"/>
                <w:numId w:val="32"/>
              </w:numP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</w:pP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Intègre de nouvelles collaborations au sein de l’équipe</w:t>
            </w:r>
            <w:r w:rsidR="004B420F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 xml:space="preserve"> </w:t>
            </w:r>
            <w:r w:rsidR="004B420F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(en recherche ou auprès de milieux preneurs)</w:t>
            </w: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 xml:space="preserve"> ;</w:t>
            </w:r>
          </w:p>
          <w:p w14:paraId="6E7E0148" w14:textId="2420BA9C" w:rsidR="00C97D08" w:rsidRPr="00A94D14" w:rsidRDefault="00C97D08" w:rsidP="00A94D14">
            <w:pPr>
              <w:pStyle w:val="Paragraphedeliste"/>
              <w:numPr>
                <w:ilvl w:val="1"/>
                <w:numId w:val="32"/>
              </w:numP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</w:pP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Stratégie envisagée pour codéfinir le projet d’innovation avec les milieux preneurs non universitaires ;</w:t>
            </w:r>
          </w:p>
          <w:p w14:paraId="00818496" w14:textId="6C13CC18" w:rsidR="0076512C" w:rsidRPr="0076512C" w:rsidRDefault="0076512C" w:rsidP="00836B01">
            <w:pPr>
              <w:pStyle w:val="Paragraphedeliste"/>
              <w:numPr>
                <w:ilvl w:val="0"/>
                <w:numId w:val="32"/>
              </w:numP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</w:pPr>
            <w:r>
              <w:rPr>
                <w:rStyle w:val="Accentuation"/>
                <w:rFonts w:asciiTheme="minorHAnsi" w:hAnsiTheme="minorHAnsi" w:cstheme="minorHAnsi"/>
                <w:bCs/>
                <w:i w:val="0"/>
                <w:sz w:val="20"/>
                <w:szCs w:val="20"/>
                <w:lang w:val="fr-CA"/>
              </w:rPr>
              <w:t>Potentiel d’innovation technosociale :</w:t>
            </w:r>
            <w:r w:rsidR="004B420F">
              <w:rPr>
                <w:rStyle w:val="Accentuation"/>
                <w:rFonts w:asciiTheme="minorHAnsi" w:hAnsiTheme="minorHAnsi" w:cstheme="minorHAnsi"/>
                <w:bCs/>
                <w:i w:val="0"/>
                <w:sz w:val="20"/>
                <w:szCs w:val="20"/>
                <w:lang w:val="fr-CA"/>
              </w:rPr>
              <w:t xml:space="preserve"> </w:t>
            </w:r>
          </w:p>
          <w:p w14:paraId="03C8190E" w14:textId="77777777" w:rsidR="0076512C" w:rsidRDefault="0076512C" w:rsidP="0076512C">
            <w:pPr>
              <w:pStyle w:val="Paragraphedeliste"/>
              <w:numPr>
                <w:ilvl w:val="1"/>
                <w:numId w:val="32"/>
              </w:numP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</w:pP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Apporte une solution innovante et responsable à une problématique sociale</w:t>
            </w:r>
            <w:r w:rsidR="00E02E39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 xml:space="preserve"> définie avec les milieux preneurs</w:t>
            </w:r>
            <w:r w:rsidR="00972990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 xml:space="preserve"> non universitaires</w:t>
            </w:r>
            <w:r w:rsidR="00D75251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 xml:space="preserve"> </w:t>
            </w:r>
            <w:r w:rsidR="00E02E39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;</w:t>
            </w:r>
          </w:p>
          <w:p w14:paraId="7C582319" w14:textId="77777777" w:rsidR="00C74DE7" w:rsidRPr="0013273E" w:rsidRDefault="0076512C" w:rsidP="0013273E">
            <w:pPr>
              <w:pStyle w:val="Paragraphedeliste"/>
              <w:numPr>
                <w:ilvl w:val="1"/>
                <w:numId w:val="32"/>
              </w:numP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</w:pP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Implique de nouveaux usages des technologies</w:t>
            </w:r>
            <w:r w:rsidR="00E02E39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, appuyés par les données probantes</w:t>
            </w:r>
            <w:r w:rsidR="0096737D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 </w:t>
            </w: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;</w:t>
            </w:r>
          </w:p>
          <w:p w14:paraId="5C476B75" w14:textId="77777777" w:rsidR="00C0149A" w:rsidRPr="000F1750" w:rsidRDefault="00797C74" w:rsidP="000F1750">
            <w:pPr>
              <w:pStyle w:val="Paragraphedeliste"/>
              <w:numPr>
                <w:ilvl w:val="1"/>
                <w:numId w:val="32"/>
              </w:numP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</w:pP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Favorise</w:t>
            </w:r>
            <w:r w:rsidR="00E02E39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 xml:space="preserve"> les retombées positives et</w:t>
            </w:r>
            <w:r w:rsidR="0076512C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 xml:space="preserve"> l’appropriation des produits de la recherche par les entreprises, les communautés et les</w:t>
            </w:r>
            <w:r w:rsidR="00CF1509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 xml:space="preserve"> milieux preneurs</w:t>
            </w:r>
            <w:r w:rsidR="0096737D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 </w:t>
            </w:r>
            <w:r w:rsidR="00CF1509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;</w:t>
            </w:r>
          </w:p>
          <w:p w14:paraId="040C26DC" w14:textId="77777777" w:rsidR="0076512C" w:rsidRDefault="0076512C" w:rsidP="0076512C">
            <w:pPr>
              <w:pStyle w:val="Paragraphedeliste"/>
              <w:numPr>
                <w:ilvl w:val="0"/>
                <w:numId w:val="32"/>
              </w:numP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</w:pP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Stratégie de financement ou d’appui envisagée</w:t>
            </w:r>
            <w:r w:rsidR="0096737D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 </w:t>
            </w: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;</w:t>
            </w:r>
          </w:p>
          <w:p w14:paraId="613B719A" w14:textId="77777777" w:rsidR="0076512C" w:rsidRDefault="0076512C" w:rsidP="0076512C">
            <w:pPr>
              <w:pStyle w:val="Paragraphedeliste"/>
              <w:numPr>
                <w:ilvl w:val="0"/>
                <w:numId w:val="32"/>
              </w:numP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</w:pP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Pertinence du budget demandé</w:t>
            </w:r>
            <w:r w:rsidR="0096737D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 </w:t>
            </w: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;</w:t>
            </w:r>
          </w:p>
          <w:p w14:paraId="40821D2D" w14:textId="77777777" w:rsidR="0076512C" w:rsidRPr="0076512C" w:rsidRDefault="0076512C" w:rsidP="0076512C">
            <w:pPr>
              <w:pStyle w:val="Paragraphedeliste"/>
              <w:numPr>
                <w:ilvl w:val="0"/>
                <w:numId w:val="32"/>
              </w:numP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</w:pP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Réalisme du calendrier de réalisation.</w:t>
            </w:r>
          </w:p>
          <w:p w14:paraId="5AA62754" w14:textId="77777777" w:rsidR="00836B01" w:rsidRPr="0076512C" w:rsidRDefault="00836B01" w:rsidP="0076512C">
            <w:pPr>
              <w:ind w:left="36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</w:tr>
      <w:tr w:rsidR="00F21F07" w:rsidRPr="00631D2E" w14:paraId="60D41A09" w14:textId="77777777" w:rsidTr="009E6C0B">
        <w:trPr>
          <w:cantSplit/>
          <w:trHeight w:val="1494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2E22F699" w14:textId="77777777" w:rsidR="009C79A0" w:rsidRPr="00412747" w:rsidRDefault="00836B01" w:rsidP="00836B01">
            <w:pPr>
              <w:spacing w:before="87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ADMISSIBILITÉ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</w:tcPr>
          <w:p w14:paraId="0E5B122B" w14:textId="6D8E7C59" w:rsidR="0076512C" w:rsidRDefault="00CD3BAC" w:rsidP="00087F94">
            <w:pPr>
              <w:spacing w:before="2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Une demande doit être déposé</w:t>
            </w:r>
            <w:r w:rsidR="003C385F"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e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par </w:t>
            </w:r>
            <w:r w:rsidR="0036494C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au moins deux professeures ou professeurs</w:t>
            </w:r>
            <w:r w:rsidR="0096737D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 </w:t>
            </w:r>
            <w:r w:rsidR="0076512C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; </w:t>
            </w:r>
            <w:r w:rsidR="00CF1509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la chercheuse ou </w:t>
            </w:r>
            <w:r w:rsidR="0076512C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le chercheur principal de cette demande doit être </w:t>
            </w:r>
            <w:r w:rsidR="00087F94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une professeure ou </w:t>
            </w:r>
            <w:r w:rsidR="0076512C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un professeur* de l’UdeM</w:t>
            </w:r>
            <w:r w:rsidR="00087F94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.</w:t>
            </w:r>
            <w:r w:rsidR="00B463A2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</w:t>
            </w:r>
          </w:p>
          <w:p w14:paraId="56D4B324" w14:textId="77777777" w:rsidR="009E4BA0" w:rsidRDefault="009E4BA0" w:rsidP="00087F94">
            <w:pPr>
              <w:spacing w:before="2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</w:p>
          <w:p w14:paraId="38E95CC5" w14:textId="6548CC18" w:rsidR="00836B01" w:rsidRDefault="004F5CD3" w:rsidP="00087F94">
            <w:pPr>
              <w:spacing w:before="88"/>
              <w:ind w:right="185"/>
              <w:rPr>
                <w:rFonts w:asciiTheme="minorHAnsi" w:hAnsiTheme="minorHAnsi" w:cstheme="minorHAnsi"/>
                <w:i/>
                <w:spacing w:val="2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i/>
                <w:spacing w:val="2"/>
                <w:sz w:val="20"/>
                <w:szCs w:val="20"/>
                <w:lang w:val="fr-CA"/>
              </w:rPr>
              <w:t>*P</w:t>
            </w:r>
            <w:r w:rsidR="003C385F" w:rsidRPr="00412747">
              <w:rPr>
                <w:rFonts w:asciiTheme="minorHAnsi" w:hAnsiTheme="minorHAnsi" w:cstheme="minorHAnsi"/>
                <w:i/>
                <w:spacing w:val="2"/>
                <w:sz w:val="20"/>
                <w:szCs w:val="20"/>
                <w:lang w:val="fr-CA"/>
              </w:rPr>
              <w:t>rofesseur</w:t>
            </w:r>
            <w:r w:rsidR="00087F94">
              <w:rPr>
                <w:rFonts w:asciiTheme="minorHAnsi" w:hAnsiTheme="minorHAnsi" w:cstheme="minorHAnsi"/>
                <w:i/>
                <w:spacing w:val="2"/>
                <w:sz w:val="20"/>
                <w:szCs w:val="20"/>
                <w:lang w:val="fr-CA"/>
              </w:rPr>
              <w:t>e ou professeur</w:t>
            </w:r>
            <w:r w:rsidR="00056AB5">
              <w:rPr>
                <w:rFonts w:asciiTheme="minorHAnsi" w:hAnsiTheme="minorHAnsi" w:cstheme="minorHAnsi"/>
                <w:i/>
                <w:spacing w:val="2"/>
                <w:sz w:val="20"/>
                <w:szCs w:val="20"/>
                <w:lang w:val="fr-CA"/>
              </w:rPr>
              <w:t xml:space="preserve"> </w:t>
            </w:r>
            <w:r w:rsidR="00FD4189">
              <w:rPr>
                <w:rFonts w:asciiTheme="minorHAnsi" w:hAnsiTheme="minorHAnsi" w:cstheme="minorHAnsi"/>
                <w:i/>
                <w:spacing w:val="2"/>
                <w:sz w:val="20"/>
                <w:szCs w:val="20"/>
                <w:lang w:val="fr-CA"/>
              </w:rPr>
              <w:t>régulier</w:t>
            </w:r>
            <w:r w:rsidR="005F5827" w:rsidRPr="00412747">
              <w:rPr>
                <w:rFonts w:asciiTheme="minorHAnsi" w:hAnsiTheme="minorHAnsi" w:cstheme="minorHAnsi"/>
                <w:i/>
                <w:spacing w:val="2"/>
                <w:sz w:val="20"/>
                <w:szCs w:val="20"/>
                <w:lang w:val="fr-CA"/>
              </w:rPr>
              <w:t>, ou équivalent</w:t>
            </w:r>
            <w:r w:rsidR="009C79A0" w:rsidRPr="00412747">
              <w:rPr>
                <w:rFonts w:asciiTheme="minorHAnsi" w:hAnsiTheme="minorHAnsi" w:cstheme="minorHAnsi"/>
                <w:i/>
                <w:spacing w:val="2"/>
                <w:sz w:val="20"/>
                <w:szCs w:val="20"/>
                <w:lang w:val="fr-CA"/>
              </w:rPr>
              <w:t>, selon les termes de</w:t>
            </w:r>
            <w:r w:rsidR="0036494C">
              <w:rPr>
                <w:rFonts w:asciiTheme="minorHAnsi" w:hAnsiTheme="minorHAnsi" w:cstheme="minorHAnsi"/>
                <w:i/>
                <w:spacing w:val="2"/>
                <w:sz w:val="20"/>
                <w:szCs w:val="20"/>
                <w:lang w:val="fr-CA"/>
              </w:rPr>
              <w:t xml:space="preserve"> la</w:t>
            </w:r>
            <w:r w:rsidR="003B2A0F" w:rsidRPr="00412747">
              <w:rPr>
                <w:rFonts w:asciiTheme="minorHAnsi" w:hAnsiTheme="minorHAnsi" w:cstheme="minorHAnsi"/>
                <w:i/>
                <w:spacing w:val="2"/>
                <w:sz w:val="20"/>
                <w:szCs w:val="20"/>
                <w:lang w:val="fr-CA"/>
              </w:rPr>
              <w:t xml:space="preserve"> </w:t>
            </w:r>
            <w:r w:rsidR="009C79A0" w:rsidRPr="00412747">
              <w:rPr>
                <w:rFonts w:asciiTheme="minorHAnsi" w:hAnsiTheme="minorHAnsi" w:cstheme="minorHAnsi"/>
                <w:i/>
                <w:spacing w:val="2"/>
                <w:sz w:val="20"/>
                <w:szCs w:val="20"/>
                <w:lang w:val="fr-CA"/>
              </w:rPr>
              <w:t>convention collective</w:t>
            </w:r>
            <w:r w:rsidR="003B2A0F" w:rsidRPr="00412747">
              <w:rPr>
                <w:rFonts w:asciiTheme="minorHAnsi" w:hAnsiTheme="minorHAnsi" w:cstheme="minorHAnsi"/>
                <w:i/>
                <w:spacing w:val="2"/>
                <w:sz w:val="20"/>
                <w:szCs w:val="20"/>
                <w:lang w:val="fr-CA"/>
              </w:rPr>
              <w:t xml:space="preserve"> applicable</w:t>
            </w:r>
            <w:r w:rsidR="009C79A0" w:rsidRPr="00412747">
              <w:rPr>
                <w:rFonts w:asciiTheme="minorHAnsi" w:hAnsiTheme="minorHAnsi" w:cstheme="minorHAnsi"/>
                <w:i/>
                <w:spacing w:val="2"/>
                <w:sz w:val="20"/>
                <w:szCs w:val="20"/>
                <w:lang w:val="fr-CA"/>
              </w:rPr>
              <w:t xml:space="preserve">. </w:t>
            </w:r>
          </w:p>
          <w:p w14:paraId="6B98D299" w14:textId="77777777" w:rsidR="00087F94" w:rsidRPr="00412747" w:rsidRDefault="00087F94" w:rsidP="00087F94">
            <w:pPr>
              <w:spacing w:before="88"/>
              <w:ind w:right="185"/>
              <w:rPr>
                <w:rFonts w:asciiTheme="minorHAnsi" w:hAnsiTheme="minorHAnsi" w:cstheme="minorHAnsi"/>
                <w:i/>
                <w:spacing w:val="2"/>
                <w:sz w:val="20"/>
                <w:szCs w:val="20"/>
                <w:lang w:val="fr-CA"/>
              </w:rPr>
            </w:pPr>
          </w:p>
        </w:tc>
      </w:tr>
      <w:tr w:rsidR="00F21F07" w:rsidRPr="00631D2E" w14:paraId="66EB535E" w14:textId="77777777" w:rsidTr="00056AB5">
        <w:trPr>
          <w:cantSplit/>
          <w:trHeight w:val="1180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43F7BF2F" w14:textId="77777777" w:rsidR="009C79A0" w:rsidRPr="00412747" w:rsidRDefault="00836B01" w:rsidP="00836B01">
            <w:pPr>
              <w:spacing w:before="87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VALEUR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</w:tcPr>
          <w:p w14:paraId="126E47D7" w14:textId="77777777" w:rsidR="003B2A0F" w:rsidRPr="00412747" w:rsidRDefault="00F7437D" w:rsidP="00087F94">
            <w:p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Subvention </w:t>
            </w:r>
            <w:r w:rsidR="00373862"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maximum </w:t>
            </w:r>
            <w:r w:rsidR="00056AB5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par projet</w:t>
            </w:r>
            <w:r w:rsidR="0096737D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 </w:t>
            </w:r>
            <w:r w:rsidR="00056AB5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: 10</w:t>
            </w:r>
            <w:r w:rsidR="0096737D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 000 </w:t>
            </w:r>
            <w:r w:rsidR="00DF4AA8"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$</w:t>
            </w:r>
          </w:p>
          <w:p w14:paraId="04D25BB7" w14:textId="52D657C9" w:rsidR="00836B01" w:rsidRDefault="00373862" w:rsidP="00CF6A90">
            <w:p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Budget total du programme</w:t>
            </w:r>
            <w:r w:rsidR="0096737D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 </w:t>
            </w:r>
            <w:r w:rsidR="00056AB5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: </w:t>
            </w:r>
            <w:r w:rsidR="00FD4189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80</w:t>
            </w:r>
            <w:r w:rsidR="0096737D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 </w:t>
            </w:r>
            <w:r w:rsidR="008E39B2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000</w:t>
            </w:r>
            <w:r w:rsidR="001B4601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 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$</w:t>
            </w:r>
          </w:p>
          <w:p w14:paraId="151522F8" w14:textId="77777777" w:rsidR="00CF6A90" w:rsidRPr="00412747" w:rsidRDefault="00CF6A90" w:rsidP="00CF6A90">
            <w:p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</w:p>
        </w:tc>
      </w:tr>
      <w:tr w:rsidR="00F21F07" w:rsidRPr="00631D2E" w14:paraId="6AACBE3F" w14:textId="77777777" w:rsidTr="00056AB5">
        <w:trPr>
          <w:cantSplit/>
          <w:trHeight w:val="1180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6CEA1DBB" w14:textId="77777777" w:rsidR="00F65BCC" w:rsidRPr="00412747" w:rsidRDefault="00F65BCC" w:rsidP="00836B01">
            <w:pPr>
              <w:spacing w:before="87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DÉPENSES ADMISSIBLES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</w:tcPr>
          <w:p w14:paraId="6C836DF1" w14:textId="77777777" w:rsidR="00D04BBA" w:rsidRDefault="00D04BBA" w:rsidP="001B4601">
            <w:p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Sont admissibles </w:t>
            </w:r>
            <w:r w:rsidR="008C505F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les dépenses en lien avec la mise en place d’un projet</w:t>
            </w: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d’innovation technosociale</w:t>
            </w:r>
            <w:r w:rsidR="008C505F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, notamment le soutien à la coconstruction des projets, le dialogue avec les partenaires ou </w:t>
            </w: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des représentants de </w:t>
            </w:r>
            <w:r w:rsidR="008C505F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la société </w:t>
            </w: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civile, et/ou l’intégration d’un volet responsabilité. </w:t>
            </w:r>
          </w:p>
          <w:p w14:paraId="091D9CAF" w14:textId="77777777" w:rsidR="00D04BBA" w:rsidRDefault="00D04BBA" w:rsidP="001B4601">
            <w:p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Le budget pourra notamment inclure :</w:t>
            </w:r>
          </w:p>
          <w:p w14:paraId="501088DD" w14:textId="77777777" w:rsidR="00D04BBA" w:rsidRPr="00D04BBA" w:rsidRDefault="00D04BBA" w:rsidP="00DE0228">
            <w:pPr>
              <w:pStyle w:val="Paragraphedeliste"/>
              <w:numPr>
                <w:ilvl w:val="0"/>
                <w:numId w:val="42"/>
              </w:num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D04BBA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Salaires étudiants, professionnels et/ou des frais de consultants visant au développement du projet et/ou à la rédaction de demandes de subvention</w:t>
            </w:r>
            <w:r w:rsidR="00C0149A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;</w:t>
            </w:r>
          </w:p>
          <w:p w14:paraId="255F7555" w14:textId="77777777" w:rsidR="00D04BBA" w:rsidRDefault="00D04BBA" w:rsidP="00D04BBA">
            <w:pPr>
              <w:pStyle w:val="Paragraphedeliste"/>
              <w:numPr>
                <w:ilvl w:val="0"/>
                <w:numId w:val="42"/>
              </w:num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Frais de réseautage et/ou de maillage</w:t>
            </w:r>
            <w:r w:rsidR="00C74DE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, rencontres avec les partenaires</w:t>
            </w:r>
            <w:r w:rsidR="00C0149A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;</w:t>
            </w:r>
          </w:p>
          <w:p w14:paraId="5A24F8B2" w14:textId="77777777" w:rsidR="00D04BBA" w:rsidRPr="00D04BBA" w:rsidRDefault="00D04BBA" w:rsidP="00D04BBA">
            <w:pPr>
              <w:pStyle w:val="Paragraphedeliste"/>
              <w:numPr>
                <w:ilvl w:val="0"/>
                <w:numId w:val="42"/>
              </w:num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Autres dépenses pertinentes à la mise en place du projet</w:t>
            </w:r>
            <w:r w:rsidR="00B463A2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pour les volets </w:t>
            </w:r>
            <w:r w:rsidR="0013273E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cocréation</w:t>
            </w:r>
            <w:r w:rsidR="00B463A2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, dialogue et responsabilité.</w:t>
            </w:r>
          </w:p>
          <w:p w14:paraId="5765B50E" w14:textId="77777777" w:rsidR="008C505F" w:rsidRPr="002731DF" w:rsidRDefault="00073D09" w:rsidP="001B4601">
            <w:pPr>
              <w:spacing w:before="88"/>
              <w:ind w:right="185"/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</w:pPr>
            <w:r w:rsidRPr="002731DF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  <w:t>Conformément aux règles du FSR</w:t>
            </w:r>
            <w:r w:rsidR="00D04BBA" w:rsidRPr="002731DF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  <w:t>, l</w:t>
            </w:r>
            <w:r w:rsidR="00534F26" w:rsidRPr="002731DF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  <w:t>e</w:t>
            </w:r>
            <w:r w:rsidR="00C73B03" w:rsidRPr="002731DF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  <w:t>s dépenses relatives à la collecte de données</w:t>
            </w:r>
            <w:r w:rsidR="00104FB2" w:rsidRPr="002731DF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  <w:t xml:space="preserve"> préliminaires</w:t>
            </w:r>
            <w:r w:rsidR="00D04BBA" w:rsidRPr="002731DF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  <w:t>,</w:t>
            </w:r>
            <w:r w:rsidR="00C73B03" w:rsidRPr="002731DF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  <w:t xml:space="preserve"> </w:t>
            </w:r>
            <w:r w:rsidR="00A76565" w:rsidRPr="002731DF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  <w:t xml:space="preserve">les frais associés à la réalisation d’un projet de recherche, </w:t>
            </w:r>
            <w:r w:rsidR="00C73B03" w:rsidRPr="002731DF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  <w:t>ainsi que des transferts de fonds vers un partenaire ou une autre université</w:t>
            </w:r>
            <w:r w:rsidR="00534F26" w:rsidRPr="002731DF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  <w:t xml:space="preserve"> ne sont pas admissibles</w:t>
            </w:r>
            <w:r w:rsidR="00C73B03" w:rsidRPr="002731DF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  <w:t>.</w:t>
            </w:r>
            <w:r w:rsidR="00D04BBA" w:rsidRPr="002731DF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  <w:t xml:space="preserve"> </w:t>
            </w:r>
          </w:p>
          <w:p w14:paraId="73DFC59B" w14:textId="77777777" w:rsidR="00F65BCC" w:rsidRPr="00412747" w:rsidRDefault="00F65BCC" w:rsidP="009E6C0B">
            <w:pPr>
              <w:spacing w:before="88"/>
              <w:ind w:left="257"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</w:p>
        </w:tc>
      </w:tr>
      <w:tr w:rsidR="00F21F07" w:rsidRPr="00631D2E" w14:paraId="288BEF61" w14:textId="77777777" w:rsidTr="009E6C0B">
        <w:trPr>
          <w:cantSplit/>
          <w:trHeight w:val="824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000B694E" w14:textId="77777777" w:rsidR="009C79A0" w:rsidRPr="00412747" w:rsidRDefault="00836B01" w:rsidP="00836B01">
            <w:pPr>
              <w:spacing w:before="87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lastRenderedPageBreak/>
              <w:t>DURÉE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</w:tcPr>
          <w:p w14:paraId="50D396D3" w14:textId="323FA967" w:rsidR="00836B01" w:rsidRDefault="00FD4189" w:rsidP="00FA6162">
            <w:p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Subvention d’une durée de huit </w:t>
            </w:r>
            <w:r w:rsidR="00FA6162" w:rsidRPr="001307B1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mois</w:t>
            </w:r>
            <w:r w:rsidR="00986595" w:rsidRPr="001307B1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</w:t>
            </w:r>
            <w:r w:rsidR="00056AB5" w:rsidRPr="001307B1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à partir de la date d’octroi</w:t>
            </w:r>
            <w:r w:rsidR="00D04BBA" w:rsidRPr="001307B1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, sans </w:t>
            </w:r>
            <w:r w:rsidR="00FA6162" w:rsidRPr="001307B1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possibilité de </w:t>
            </w:r>
            <w:r w:rsidR="00D04BBA" w:rsidRPr="001307B1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prolongation</w:t>
            </w:r>
            <w:r w:rsidR="00FA6162" w:rsidRPr="001307B1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.</w:t>
            </w:r>
          </w:p>
          <w:p w14:paraId="604DED0D" w14:textId="77777777" w:rsidR="00C0149A" w:rsidRPr="001307B1" w:rsidRDefault="00C0149A" w:rsidP="00FA6162">
            <w:p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</w:p>
        </w:tc>
      </w:tr>
      <w:tr w:rsidR="00F21F07" w:rsidRPr="00631D2E" w14:paraId="45CAD12C" w14:textId="77777777" w:rsidTr="009E6C0B">
        <w:trPr>
          <w:cantSplit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1B6B260C" w14:textId="77777777" w:rsidR="009C79A0" w:rsidRPr="00412747" w:rsidRDefault="009C79A0" w:rsidP="00836B01">
            <w:pPr>
              <w:spacing w:before="87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DATES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</w:tcPr>
          <w:p w14:paraId="789F4A9C" w14:textId="77777777" w:rsidR="00056AB5" w:rsidRPr="001307B1" w:rsidRDefault="00056AB5" w:rsidP="00C73B0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  <w:r w:rsidRPr="001307B1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Il y aura </w:t>
            </w:r>
            <w:r w:rsidR="00FA6162" w:rsidRPr="001307B1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deux</w:t>
            </w:r>
            <w:r w:rsidRPr="001307B1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concours en 202</w:t>
            </w:r>
            <w:r w:rsidR="00416B9B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2</w:t>
            </w:r>
            <w:r w:rsidRPr="001307B1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. Les dates</w:t>
            </w:r>
            <w:r w:rsidR="00F65BCC" w:rsidRPr="001307B1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limites</w:t>
            </w:r>
            <w:r w:rsidRPr="001307B1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de dépôt des demandes sont :</w:t>
            </w:r>
          </w:p>
          <w:p w14:paraId="11FE41FA" w14:textId="77777777" w:rsidR="00056AB5" w:rsidRPr="001307B1" w:rsidRDefault="00056AB5" w:rsidP="00056AB5">
            <w:pPr>
              <w:ind w:left="259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fr-CA"/>
              </w:rPr>
            </w:pPr>
          </w:p>
          <w:p w14:paraId="6235DEAC" w14:textId="77777777" w:rsidR="00056AB5" w:rsidRPr="001307B1" w:rsidRDefault="0013273E" w:rsidP="00056AB5">
            <w:pPr>
              <w:ind w:left="259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fr-CA"/>
              </w:rPr>
              <w:t>15</w:t>
            </w:r>
            <w:r w:rsidR="0096737D" w:rsidRPr="001307B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fr-CA"/>
              </w:rPr>
              <w:t> 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fr-CA"/>
              </w:rPr>
              <w:t>février</w:t>
            </w:r>
            <w:r w:rsidR="00BF2427" w:rsidRPr="001307B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416B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fr-CA"/>
              </w:rPr>
              <w:t>2022</w:t>
            </w:r>
          </w:p>
          <w:p w14:paraId="47AC57EE" w14:textId="273A9505" w:rsidR="00BF2427" w:rsidRPr="0013273E" w:rsidRDefault="00416B9B" w:rsidP="00412747">
            <w:pPr>
              <w:ind w:left="259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fr-CA"/>
              </w:rPr>
              <w:t>16</w:t>
            </w:r>
            <w:r w:rsidR="0096737D" w:rsidRPr="0013273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fr-CA"/>
              </w:rPr>
              <w:t> </w:t>
            </w:r>
            <w:r w:rsidR="00056AB5" w:rsidRPr="0013273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fr-CA"/>
              </w:rPr>
              <w:t xml:space="preserve">mai </w:t>
            </w:r>
            <w:r w:rsidR="00056AB5" w:rsidRPr="0013273E"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202</w:t>
            </w:r>
            <w:r w:rsidR="00BB3664"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2</w:t>
            </w:r>
          </w:p>
          <w:p w14:paraId="39B6316F" w14:textId="77777777" w:rsidR="00836B01" w:rsidRPr="001307B1" w:rsidRDefault="00836B01" w:rsidP="0000709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fr-CA"/>
              </w:rPr>
            </w:pPr>
          </w:p>
          <w:p w14:paraId="1D933F5A" w14:textId="3CB5AB9F" w:rsidR="00A76565" w:rsidRPr="001307B1" w:rsidRDefault="00007099" w:rsidP="0000709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  <w:r w:rsidRPr="001307B1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Les </w:t>
            </w:r>
            <w:r w:rsidR="00FD4189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professeures</w:t>
            </w:r>
            <w:r w:rsidRPr="001307B1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et les </w:t>
            </w:r>
            <w:r w:rsidR="00FD4189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professeurs</w:t>
            </w:r>
            <w:r w:rsidRPr="001307B1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sont invités à soumettre </w:t>
            </w:r>
            <w:r w:rsidRPr="00D7525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fr-CA"/>
              </w:rPr>
              <w:t xml:space="preserve">un avis d’intérêt </w:t>
            </w:r>
            <w:r w:rsidR="00C0149A" w:rsidRPr="00D7525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fr-CA"/>
              </w:rPr>
              <w:t xml:space="preserve">au moins </w:t>
            </w:r>
            <w:r w:rsidRPr="00D7525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fr-CA"/>
              </w:rPr>
              <w:t>deux semaines avant la date limite</w:t>
            </w:r>
            <w:r w:rsidRPr="001307B1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afi</w:t>
            </w:r>
            <w:r w:rsidR="00534F26" w:rsidRPr="001307B1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n de recevoir l’appui d’un</w:t>
            </w:r>
            <w:r w:rsidRPr="001307B1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conseiller</w:t>
            </w:r>
            <w:r w:rsidR="00534F26" w:rsidRPr="001307B1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ou d’une conseillère</w:t>
            </w:r>
            <w:r w:rsidRPr="001307B1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d’Inven_T dans la préparation de leur demande.</w:t>
            </w:r>
            <w:r w:rsidR="00416B9B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34F212DF" w14:textId="77777777" w:rsidR="00A76565" w:rsidRPr="001307B1" w:rsidRDefault="00A76565" w:rsidP="0000709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</w:p>
        </w:tc>
      </w:tr>
      <w:tr w:rsidR="00F21F07" w:rsidRPr="00631D2E" w14:paraId="649FDFB1" w14:textId="77777777" w:rsidTr="009E6C0B">
        <w:trPr>
          <w:cantSplit/>
          <w:trHeight w:val="2976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10C76EDC" w14:textId="77777777" w:rsidR="009C79A0" w:rsidRPr="00412747" w:rsidRDefault="009C79A0" w:rsidP="00836B01">
            <w:pPr>
              <w:spacing w:before="87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DOCUMENTS À TRANSMETTRE</w:t>
            </w:r>
            <w:r w:rsidR="00BA12E1"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</w:tcPr>
          <w:p w14:paraId="4DF4BAA6" w14:textId="77777777" w:rsidR="00E66384" w:rsidRPr="00412747" w:rsidRDefault="00412747" w:rsidP="00A76565">
            <w:p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U</w:t>
            </w:r>
            <w:r w:rsidR="009E6C0B"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ne copie électronique </w:t>
            </w:r>
            <w:r w:rsidR="00B24372"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de la proposition</w:t>
            </w:r>
            <w:r w:rsidR="009E6C0B"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, en format PDF ou Word</w:t>
            </w:r>
            <w:r w:rsidR="00104FB2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.</w:t>
            </w:r>
          </w:p>
          <w:p w14:paraId="40A94C25" w14:textId="77777777" w:rsidR="00DF4AA8" w:rsidRPr="00412747" w:rsidRDefault="003A6279" w:rsidP="00836B01">
            <w:pPr>
              <w:pStyle w:val="Paragraphedeliste"/>
              <w:numPr>
                <w:ilvl w:val="0"/>
                <w:numId w:val="25"/>
              </w:num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La</w:t>
            </w:r>
            <w:r w:rsidR="00412747"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demande</w:t>
            </w: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 :</w:t>
            </w:r>
          </w:p>
          <w:p w14:paraId="39DAF91D" w14:textId="77777777" w:rsidR="005E7536" w:rsidRPr="00412747" w:rsidRDefault="00412747" w:rsidP="00B61713">
            <w:pPr>
              <w:pStyle w:val="Paragraphedeliste"/>
              <w:numPr>
                <w:ilvl w:val="0"/>
                <w:numId w:val="35"/>
              </w:numPr>
              <w:spacing w:before="88"/>
              <w:ind w:right="185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</w:pPr>
            <w:r w:rsidRPr="00412747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Identification</w:t>
            </w:r>
            <w:r w:rsidR="00B24372" w:rsidRPr="00412747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 xml:space="preserve"> </w:t>
            </w:r>
            <w:r w:rsidR="005E7536" w:rsidRPr="00412747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 xml:space="preserve">des </w:t>
            </w:r>
            <w:r w:rsidR="009E6FFD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 xml:space="preserve">chercheuses et </w:t>
            </w:r>
            <w:r w:rsidR="00B24372" w:rsidRPr="00412747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chercheurs,</w:t>
            </w:r>
            <w:r w:rsidR="0013273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 xml:space="preserve"> </w:t>
            </w:r>
            <w:r w:rsidR="00B24372" w:rsidRPr="00412747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 xml:space="preserve">titre 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du projet</w:t>
            </w:r>
            <w:r w:rsidR="0086727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 xml:space="preserve"> et signatures</w:t>
            </w:r>
            <w:r w:rsidR="003A6279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 xml:space="preserve"> (formulaire)</w:t>
            </w:r>
            <w:r w:rsidR="00104FB2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 ;</w:t>
            </w:r>
          </w:p>
          <w:p w14:paraId="2093A6ED" w14:textId="77777777" w:rsidR="003323EC" w:rsidRPr="00412747" w:rsidRDefault="003323EC" w:rsidP="00B61713">
            <w:pPr>
              <w:pStyle w:val="Paragraphedeliste"/>
              <w:numPr>
                <w:ilvl w:val="0"/>
                <w:numId w:val="35"/>
              </w:numPr>
              <w:spacing w:before="88"/>
              <w:ind w:right="185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</w:pPr>
            <w:r w:rsidRPr="00412747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Description du projet</w:t>
            </w:r>
            <w:r w:rsidR="00E66384" w:rsidRPr="0041274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</w:t>
            </w:r>
            <w:r w:rsidR="00412747" w:rsidRPr="0041274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(3 pages</w:t>
            </w:r>
            <w:r w:rsidR="003F1FBA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au maximum</w:t>
            </w:r>
            <w:r w:rsidR="00412747" w:rsidRPr="0041274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)</w:t>
            </w:r>
            <w:r w:rsidR="00104FB2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 ;</w:t>
            </w:r>
          </w:p>
          <w:p w14:paraId="5B77A052" w14:textId="77777777" w:rsidR="00412747" w:rsidRDefault="00E66384" w:rsidP="00412747">
            <w:pPr>
              <w:pStyle w:val="Paragraphedeliste"/>
              <w:numPr>
                <w:ilvl w:val="0"/>
                <w:numId w:val="35"/>
              </w:numPr>
              <w:spacing w:before="88" w:after="0" w:line="240" w:lineRule="auto"/>
              <w:ind w:right="185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</w:pPr>
            <w:r w:rsidRPr="00412747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Budget, justification, ventilation</w:t>
            </w:r>
            <w:r w:rsidR="00412747" w:rsidRPr="00412747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 xml:space="preserve"> (1 page</w:t>
            </w:r>
            <w:r w:rsidR="003F1FB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 xml:space="preserve"> au maximum</w:t>
            </w:r>
            <w:r w:rsidR="00412747" w:rsidRPr="00412747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)</w:t>
            </w:r>
            <w:r w:rsidR="0013273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 xml:space="preserve"> ;</w:t>
            </w:r>
          </w:p>
          <w:p w14:paraId="174E5BE8" w14:textId="77777777" w:rsidR="00DA1AD9" w:rsidRPr="00B65CB2" w:rsidRDefault="00DA1AD9" w:rsidP="00DA1AD9">
            <w:pPr>
              <w:pStyle w:val="Paragraphedeliste"/>
              <w:numPr>
                <w:ilvl w:val="0"/>
                <w:numId w:val="35"/>
              </w:numPr>
              <w:spacing w:before="88" w:after="0" w:line="240" w:lineRule="auto"/>
              <w:ind w:right="185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Lettre d’appui d’un organisme partenaire non universitaire. La lettre devra inclure les éléments suivants : c</w:t>
            </w:r>
            <w:r w:rsidR="00B65CB2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 xml:space="preserve">onfirmation de l’engagement du milieu preneur non universitaire, pertinence du projet pour ce milieu </w:t>
            </w:r>
            <w:r w:rsidR="00E60F3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 xml:space="preserve">et 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 xml:space="preserve">description </w:t>
            </w:r>
            <w:r w:rsidR="0086339B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de la collaboration</w:t>
            </w:r>
            <w:r w:rsidR="00E60F3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.</w:t>
            </w:r>
          </w:p>
          <w:p w14:paraId="34289F42" w14:textId="669B7BF3" w:rsidR="00836B01" w:rsidRDefault="00F0440A" w:rsidP="00867270">
            <w:pPr>
              <w:pStyle w:val="Paragraphedeliste"/>
              <w:numPr>
                <w:ilvl w:val="0"/>
                <w:numId w:val="25"/>
              </w:num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Le </w:t>
            </w:r>
            <w:r w:rsidR="005E7536"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CV</w:t>
            </w:r>
            <w:r w:rsidR="00F36E31"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(4 p</w:t>
            </w:r>
            <w:r w:rsidR="00412747"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ages au maximum</w:t>
            </w:r>
            <w:r w:rsidR="00F36E31"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) </w:t>
            </w:r>
            <w:r w:rsidR="00256C42"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de</w:t>
            </w:r>
            <w:r w:rsidR="00CD407F"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s principaux</w:t>
            </w:r>
            <w:r w:rsidR="00256C42"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chercheurs</w:t>
            </w:r>
            <w:r w:rsidR="009E6FFD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et chercheuses</w:t>
            </w:r>
            <w:r w:rsidR="00DF4AA8"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</w:t>
            </w:r>
            <w:r w:rsidR="00CD407F"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de l’équipe </w:t>
            </w:r>
            <w:r w:rsidR="00867270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me</w:t>
            </w:r>
            <w:r w:rsidR="0086339B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t</w:t>
            </w:r>
            <w:r w:rsidR="00867270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tant de l’avant l’expertise en innovation </w:t>
            </w:r>
            <w:r w:rsidR="008B7ADD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techno</w:t>
            </w:r>
            <w:r w:rsidR="00867270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sociale ou </w:t>
            </w:r>
            <w:r w:rsidR="009E6FFD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en </w:t>
            </w:r>
            <w:r w:rsidR="00867270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mobilisation des connaissances.</w:t>
            </w:r>
          </w:p>
          <w:p w14:paraId="157287DD" w14:textId="77777777" w:rsidR="00A76565" w:rsidRPr="00412747" w:rsidRDefault="00A76565" w:rsidP="00A76565">
            <w:p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u w:val="single"/>
                <w:lang w:val="fr-CA"/>
              </w:rPr>
              <w:t>Dépôt de la demande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</w:t>
            </w:r>
            <w:r w:rsidRPr="0041274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fr-CA"/>
              </w:rPr>
              <w:t>par courriel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fr-CA"/>
              </w:rPr>
              <w:t>,</w:t>
            </w:r>
            <w:r w:rsidRPr="0041274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fr-CA"/>
              </w:rPr>
              <w:t xml:space="preserve"> à l’adresse : </w:t>
            </w:r>
            <w:hyperlink r:id="rId11" w:history="1">
              <w:r w:rsidRPr="00D96E4E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  <w:lang w:val="fr-CA"/>
                </w:rPr>
                <w:t>inven-t@umontreal.ca</w:t>
              </w:r>
            </w:hyperlink>
            <w:r>
              <w:rPr>
                <w:rFonts w:asciiTheme="minorHAnsi" w:hAnsiTheme="minorHAnsi" w:cstheme="minorHAnsi"/>
                <w:bCs/>
                <w:sz w:val="20"/>
                <w:szCs w:val="20"/>
                <w:lang w:val="fr-CA"/>
              </w:rPr>
              <w:t xml:space="preserve"> </w:t>
            </w:r>
          </w:p>
          <w:p w14:paraId="65D2D770" w14:textId="77777777" w:rsidR="00A76565" w:rsidRPr="00A76565" w:rsidRDefault="00A76565" w:rsidP="00A76565">
            <w:p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</w:p>
        </w:tc>
      </w:tr>
      <w:tr w:rsidR="00F21F07" w:rsidRPr="00631D2E" w14:paraId="73619CE5" w14:textId="77777777" w:rsidTr="009E6C0B">
        <w:trPr>
          <w:cantSplit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64557ABE" w14:textId="77777777" w:rsidR="00412747" w:rsidRPr="00412747" w:rsidRDefault="00412747" w:rsidP="00412747">
            <w:pPr>
              <w:spacing w:before="87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I</w:t>
            </w: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N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F</w:t>
            </w: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ORMA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T</w:t>
            </w:r>
            <w:r w:rsidRPr="0041274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I</w:t>
            </w: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O</w:t>
            </w:r>
            <w:r w:rsidRPr="0041274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NS </w:t>
            </w: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</w:tcPr>
          <w:p w14:paraId="3E52A503" w14:textId="77777777" w:rsidR="00A76565" w:rsidRPr="00A76565" w:rsidRDefault="00A76565" w:rsidP="00412747">
            <w:pPr>
              <w:tabs>
                <w:tab w:val="left" w:pos="2600"/>
              </w:tabs>
              <w:ind w:right="-20"/>
              <w:jc w:val="both"/>
              <w:rPr>
                <w:rFonts w:asciiTheme="minorHAnsi" w:hAnsiTheme="minorHAnsi" w:cstheme="minorHAnsi"/>
                <w:spacing w:val="3"/>
                <w:sz w:val="6"/>
                <w:szCs w:val="20"/>
                <w:lang w:val="fr-CA"/>
              </w:rPr>
            </w:pPr>
          </w:p>
          <w:p w14:paraId="039143B4" w14:textId="77777777" w:rsidR="00412747" w:rsidRPr="00412747" w:rsidRDefault="00867270" w:rsidP="00412747">
            <w:pPr>
              <w:tabs>
                <w:tab w:val="left" w:pos="2600"/>
              </w:tabs>
              <w:ind w:right="-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Geneviève Létourneau-Guillon</w:t>
            </w:r>
          </w:p>
          <w:p w14:paraId="76DEFB2C" w14:textId="77777777" w:rsidR="00412747" w:rsidRPr="00412747" w:rsidRDefault="00867270" w:rsidP="00412747">
            <w:pPr>
              <w:tabs>
                <w:tab w:val="left" w:pos="5200"/>
              </w:tabs>
              <w:spacing w:before="12"/>
              <w:ind w:right="662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Conseillère</w:t>
            </w:r>
            <w:r w:rsidR="00416B9B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aux i</w:t>
            </w:r>
            <w:r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nnovations technosociales</w:t>
            </w:r>
          </w:p>
          <w:p w14:paraId="6356BC52" w14:textId="77777777" w:rsidR="00867270" w:rsidRDefault="00412747" w:rsidP="00412747">
            <w:pPr>
              <w:tabs>
                <w:tab w:val="left" w:pos="5200"/>
              </w:tabs>
              <w:spacing w:before="12"/>
              <w:ind w:right="662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</w:rPr>
            </w:pP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Té</w:t>
            </w:r>
            <w:r w:rsidRPr="0041274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éphon</w:t>
            </w:r>
            <w:r w:rsidRPr="0041274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6737D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> </w:t>
            </w:r>
            <w:r w:rsidRPr="0041274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412747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51</w:t>
            </w:r>
            <w:r w:rsidRPr="0041274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6737D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> 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343</w:t>
            </w:r>
            <w:r w:rsidRPr="0041274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-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611</w:t>
            </w:r>
            <w:r w:rsidRPr="0041274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12747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po</w:t>
            </w:r>
            <w:r w:rsidR="0086727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ste</w:t>
            </w:r>
            <w:r w:rsidR="0096737D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 </w:t>
            </w:r>
            <w:r w:rsidR="0086727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51251</w:t>
            </w:r>
          </w:p>
          <w:p w14:paraId="11838104" w14:textId="77777777" w:rsidR="00412747" w:rsidRPr="00867270" w:rsidRDefault="00DE0228" w:rsidP="00412747">
            <w:pPr>
              <w:tabs>
                <w:tab w:val="left" w:pos="5200"/>
              </w:tabs>
              <w:spacing w:before="12"/>
              <w:ind w:right="662"/>
              <w:jc w:val="both"/>
              <w:rPr>
                <w:rFonts w:asciiTheme="minorHAnsi" w:hAnsiTheme="minorHAnsi" w:cstheme="minorHAnsi"/>
                <w:spacing w:val="2"/>
                <w:w w:val="102"/>
                <w:sz w:val="20"/>
                <w:szCs w:val="20"/>
              </w:rPr>
            </w:pPr>
            <w:hyperlink r:id="rId12" w:history="1">
              <w:r w:rsidR="00867270" w:rsidRPr="002145C2">
                <w:rPr>
                  <w:rStyle w:val="Lienhypertexte"/>
                  <w:rFonts w:asciiTheme="minorHAnsi" w:hAnsiTheme="minorHAnsi" w:cstheme="minorHAnsi"/>
                  <w:spacing w:val="2"/>
                  <w:w w:val="102"/>
                  <w:sz w:val="20"/>
                  <w:szCs w:val="20"/>
                </w:rPr>
                <w:t>genevieve.letourneau-guillon@umontreal.ca</w:t>
              </w:r>
            </w:hyperlink>
            <w:r w:rsidR="00867270">
              <w:rPr>
                <w:rFonts w:asciiTheme="minorHAnsi" w:hAnsiTheme="minorHAnsi" w:cstheme="minorHAnsi"/>
                <w:spacing w:val="2"/>
                <w:w w:val="102"/>
                <w:sz w:val="20"/>
                <w:szCs w:val="20"/>
              </w:rPr>
              <w:t xml:space="preserve"> </w:t>
            </w:r>
          </w:p>
          <w:p w14:paraId="7CF92727" w14:textId="77777777" w:rsidR="00412747" w:rsidRDefault="00412747" w:rsidP="00412747">
            <w:pPr>
              <w:spacing w:before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6005EA" w14:textId="77777777" w:rsidR="00867270" w:rsidRPr="00412747" w:rsidRDefault="00867270" w:rsidP="00412747">
            <w:pPr>
              <w:spacing w:before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Inven_T, Centre d’innovation technosociale</w:t>
            </w:r>
          </w:p>
          <w:p w14:paraId="67CFE0DC" w14:textId="77777777" w:rsidR="00412747" w:rsidRPr="00412747" w:rsidRDefault="00412747" w:rsidP="00412747">
            <w:pPr>
              <w:tabs>
                <w:tab w:val="left" w:pos="2600"/>
              </w:tabs>
              <w:ind w:right="-20"/>
              <w:jc w:val="both"/>
              <w:rPr>
                <w:rFonts w:asciiTheme="minorHAnsi" w:hAnsiTheme="minorHAnsi" w:cstheme="minorHAnsi"/>
                <w:spacing w:val="3"/>
                <w:sz w:val="20"/>
                <w:szCs w:val="20"/>
              </w:rPr>
            </w:pP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Bureau Recherche − Développement − Valorisation</w:t>
            </w:r>
            <w:r w:rsidR="000C6AA2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(BRDV)</w:t>
            </w:r>
          </w:p>
          <w:p w14:paraId="2CF245B1" w14:textId="77777777" w:rsidR="00867270" w:rsidRDefault="00867270" w:rsidP="00867270">
            <w:pPr>
              <w:tabs>
                <w:tab w:val="left" w:pos="2600"/>
              </w:tabs>
              <w:ind w:right="-20"/>
              <w:jc w:val="both"/>
              <w:rPr>
                <w:rFonts w:asciiTheme="minorHAnsi" w:hAnsiTheme="minorHAnsi" w:cstheme="minorHAnsi"/>
                <w:spacing w:val="3"/>
                <w:sz w:val="20"/>
                <w:szCs w:val="20"/>
              </w:rPr>
            </w:pPr>
            <w:r w:rsidRPr="00867270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6666, rue Saint-Urbain</w:t>
            </w:r>
            <w:r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, bureau</w:t>
            </w:r>
            <w:r w:rsidR="0096737D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200</w:t>
            </w:r>
          </w:p>
          <w:p w14:paraId="6568751C" w14:textId="77777777" w:rsidR="00412747" w:rsidRPr="00867270" w:rsidRDefault="00867270" w:rsidP="00867270">
            <w:pPr>
              <w:tabs>
                <w:tab w:val="left" w:pos="2600"/>
              </w:tabs>
              <w:ind w:right="-20"/>
              <w:jc w:val="both"/>
              <w:rPr>
                <w:rFonts w:asciiTheme="minorHAnsi" w:hAnsiTheme="minorHAnsi" w:cstheme="minorHAnsi"/>
                <w:spacing w:val="3"/>
                <w:sz w:val="20"/>
                <w:szCs w:val="20"/>
              </w:rPr>
            </w:pPr>
            <w:r w:rsidRPr="00867270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Montréal, QC H2S 3H1</w:t>
            </w:r>
          </w:p>
        </w:tc>
      </w:tr>
    </w:tbl>
    <w:p w14:paraId="02CCE259" w14:textId="77777777" w:rsidR="00CC5553" w:rsidRDefault="00CC5553" w:rsidP="003861AF">
      <w:pPr>
        <w:jc w:val="both"/>
        <w:rPr>
          <w:rFonts w:asciiTheme="minorHAnsi" w:hAnsiTheme="minorHAnsi"/>
          <w:sz w:val="21"/>
          <w:szCs w:val="21"/>
          <w:lang w:val="fr-CA"/>
        </w:rPr>
      </w:pPr>
    </w:p>
    <w:p w14:paraId="09142C34" w14:textId="77777777" w:rsidR="00466D9A" w:rsidRDefault="00466D9A" w:rsidP="003861AF">
      <w:pPr>
        <w:jc w:val="both"/>
        <w:rPr>
          <w:rFonts w:asciiTheme="minorHAnsi" w:hAnsiTheme="minorHAnsi"/>
          <w:sz w:val="21"/>
          <w:szCs w:val="21"/>
          <w:lang w:val="fr-CA"/>
        </w:rPr>
      </w:pPr>
    </w:p>
    <w:p w14:paraId="65F07F63" w14:textId="77777777" w:rsidR="003A6279" w:rsidRDefault="003A6279" w:rsidP="003861AF">
      <w:pPr>
        <w:jc w:val="both"/>
        <w:rPr>
          <w:rFonts w:asciiTheme="minorHAnsi" w:hAnsiTheme="minorHAnsi"/>
          <w:b/>
          <w:sz w:val="21"/>
          <w:szCs w:val="21"/>
          <w:lang w:val="fr-CA"/>
        </w:rPr>
      </w:pPr>
    </w:p>
    <w:p w14:paraId="5653E826" w14:textId="77777777" w:rsidR="00073D09" w:rsidRDefault="00466D9A" w:rsidP="00073D09">
      <w:pPr>
        <w:tabs>
          <w:tab w:val="right" w:pos="8222"/>
        </w:tabs>
        <w:jc w:val="both"/>
        <w:rPr>
          <w:rFonts w:asciiTheme="minorHAnsi" w:hAnsiTheme="minorHAnsi"/>
          <w:sz w:val="21"/>
          <w:szCs w:val="21"/>
          <w:lang w:val="fr-CA"/>
        </w:rPr>
      </w:pPr>
      <w:r w:rsidRPr="00535990">
        <w:rPr>
          <w:rFonts w:asciiTheme="minorHAnsi" w:hAnsiTheme="minorHAnsi"/>
          <w:b/>
          <w:sz w:val="21"/>
          <w:szCs w:val="21"/>
          <w:lang w:val="fr-CA"/>
        </w:rPr>
        <w:t xml:space="preserve">Le Centre </w:t>
      </w:r>
      <w:r w:rsidR="002731DF">
        <w:rPr>
          <w:rFonts w:asciiTheme="minorHAnsi" w:hAnsiTheme="minorHAnsi"/>
          <w:b/>
          <w:sz w:val="21"/>
          <w:szCs w:val="21"/>
          <w:lang w:val="fr-CA"/>
        </w:rPr>
        <w:t xml:space="preserve">d’innovation technosociale </w:t>
      </w:r>
      <w:r w:rsidRPr="00535990">
        <w:rPr>
          <w:rFonts w:asciiTheme="minorHAnsi" w:hAnsiTheme="minorHAnsi"/>
          <w:b/>
          <w:sz w:val="21"/>
          <w:szCs w:val="21"/>
          <w:lang w:val="fr-CA"/>
        </w:rPr>
        <w:t xml:space="preserve">Inven_T soutiendra </w:t>
      </w:r>
      <w:r w:rsidR="003A6279">
        <w:rPr>
          <w:rFonts w:asciiTheme="minorHAnsi" w:hAnsiTheme="minorHAnsi"/>
          <w:b/>
          <w:sz w:val="21"/>
          <w:szCs w:val="21"/>
          <w:lang w:val="fr-CA"/>
        </w:rPr>
        <w:t xml:space="preserve">par ailleurs </w:t>
      </w:r>
      <w:r w:rsidRPr="00535990">
        <w:rPr>
          <w:rFonts w:asciiTheme="minorHAnsi" w:hAnsiTheme="minorHAnsi"/>
          <w:b/>
          <w:sz w:val="21"/>
          <w:szCs w:val="21"/>
          <w:lang w:val="fr-CA"/>
        </w:rPr>
        <w:t xml:space="preserve">les équipes subventionnées </w:t>
      </w:r>
      <w:r w:rsidR="00535990" w:rsidRPr="00535990">
        <w:rPr>
          <w:rFonts w:asciiTheme="minorHAnsi" w:hAnsiTheme="minorHAnsi"/>
          <w:b/>
          <w:sz w:val="21"/>
          <w:szCs w:val="21"/>
          <w:lang w:val="fr-CA"/>
        </w:rPr>
        <w:t>à toutes les étapes du projet.</w:t>
      </w:r>
      <w:r w:rsidR="00073D09" w:rsidRPr="00073D09">
        <w:rPr>
          <w:rFonts w:asciiTheme="minorHAnsi" w:hAnsiTheme="minorHAnsi"/>
          <w:sz w:val="21"/>
          <w:szCs w:val="21"/>
          <w:lang w:val="fr-CA"/>
        </w:rPr>
        <w:t xml:space="preserve"> </w:t>
      </w:r>
    </w:p>
    <w:p w14:paraId="6BFDD9A3" w14:textId="77777777" w:rsidR="00073D09" w:rsidRDefault="00073D09" w:rsidP="00073D09">
      <w:pPr>
        <w:tabs>
          <w:tab w:val="right" w:pos="8222"/>
        </w:tabs>
        <w:jc w:val="both"/>
        <w:rPr>
          <w:rFonts w:asciiTheme="minorHAnsi" w:hAnsiTheme="minorHAnsi"/>
          <w:sz w:val="21"/>
          <w:szCs w:val="21"/>
          <w:lang w:val="fr-CA"/>
        </w:rPr>
        <w:sectPr w:rsidR="00073D09" w:rsidSect="00CF6A90">
          <w:footerReference w:type="default" r:id="rId13"/>
          <w:headerReference w:type="first" r:id="rId14"/>
          <w:footerReference w:type="first" r:id="rId15"/>
          <w:pgSz w:w="12240" w:h="15840"/>
          <w:pgMar w:top="1440" w:right="1800" w:bottom="1440" w:left="1276" w:header="426" w:footer="708" w:gutter="0"/>
          <w:pgNumType w:start="1"/>
          <w:cols w:space="720"/>
          <w:titlePg/>
          <w:docGrid w:linePitch="360"/>
        </w:sectPr>
      </w:pPr>
    </w:p>
    <w:p w14:paraId="04932845" w14:textId="77777777" w:rsidR="00073D09" w:rsidRDefault="00073D09" w:rsidP="00E653DC">
      <w:pPr>
        <w:tabs>
          <w:tab w:val="right" w:pos="8222"/>
        </w:tabs>
        <w:ind w:right="616"/>
        <w:outlineLvl w:val="0"/>
      </w:pPr>
      <w:r>
        <w:rPr>
          <w:noProof/>
          <w:lang w:val="fr-CA" w:eastAsia="fr-CA"/>
        </w:rPr>
        <w:lastRenderedPageBreak/>
        <w:drawing>
          <wp:anchor distT="0" distB="0" distL="114300" distR="114300" simplePos="0" relativeHeight="251659776" behindDoc="0" locked="0" layoutInCell="1" allowOverlap="1" wp14:anchorId="33BCDC0E" wp14:editId="6F52E571">
            <wp:simplePos x="0" y="0"/>
            <wp:positionH relativeFrom="margin">
              <wp:posOffset>-635</wp:posOffset>
            </wp:positionH>
            <wp:positionV relativeFrom="paragraph">
              <wp:posOffset>-504825</wp:posOffset>
            </wp:positionV>
            <wp:extent cx="1079500" cy="10795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BRDV-CMYK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C0B" w:rsidRPr="009E6C0B">
        <w:tab/>
      </w:r>
    </w:p>
    <w:p w14:paraId="1C7CA1D4" w14:textId="77777777" w:rsidR="00CF6A90" w:rsidRDefault="00CF6A90" w:rsidP="00E653DC">
      <w:pPr>
        <w:tabs>
          <w:tab w:val="right" w:pos="8222"/>
        </w:tabs>
        <w:ind w:right="616"/>
        <w:outlineLvl w:val="0"/>
      </w:pPr>
    </w:p>
    <w:p w14:paraId="745915C8" w14:textId="77777777" w:rsidR="00CF6A90" w:rsidRDefault="00CF6A90" w:rsidP="00E653DC">
      <w:pPr>
        <w:tabs>
          <w:tab w:val="right" w:pos="8222"/>
        </w:tabs>
        <w:ind w:right="616"/>
        <w:outlineLvl w:val="0"/>
      </w:pPr>
    </w:p>
    <w:p w14:paraId="18A59CB5" w14:textId="77777777" w:rsidR="00073D09" w:rsidRDefault="006F6084" w:rsidP="00E653DC">
      <w:pPr>
        <w:tabs>
          <w:tab w:val="right" w:pos="8222"/>
        </w:tabs>
        <w:ind w:right="616"/>
        <w:outlineLvl w:val="0"/>
      </w:pPr>
      <w:r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A391084" wp14:editId="5A3B8A84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360930" cy="1404620"/>
                <wp:effectExtent l="0" t="0" r="15240" b="260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FD213" w14:textId="77777777" w:rsidR="00DE0228" w:rsidRPr="00631D2E" w:rsidRDefault="00DE0228" w:rsidP="00073D09">
                            <w:pPr>
                              <w:tabs>
                                <w:tab w:val="right" w:pos="8222"/>
                              </w:tabs>
                              <w:ind w:right="616"/>
                              <w:outlineLvl w:val="0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u w:val="thick" w:color="000000"/>
                                <w:lang w:val="fr-CA"/>
                              </w:rPr>
                              <w:t>R</w:t>
                            </w: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spacing w:val="-1"/>
                                <w:u w:val="thick" w:color="000000"/>
                                <w:lang w:val="fr-CA"/>
                              </w:rPr>
                              <w:t>é</w:t>
                            </w: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u w:val="thick" w:color="000000"/>
                                <w:lang w:val="fr-CA"/>
                              </w:rPr>
                              <w:t>s</w:t>
                            </w: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spacing w:val="-1"/>
                                <w:u w:val="thick" w:color="000000"/>
                                <w:lang w:val="fr-CA"/>
                              </w:rPr>
                              <w:t>er</w:t>
                            </w: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u w:val="thick" w:color="000000"/>
                                <w:lang w:val="fr-CA"/>
                              </w:rPr>
                              <w:t>vé</w:t>
                            </w: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spacing w:val="-3"/>
                                <w:u w:val="thick" w:color="000000"/>
                                <w:lang w:val="fr-CA"/>
                              </w:rPr>
                              <w:t xml:space="preserve"> </w:t>
                            </w: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u w:val="thick" w:color="000000"/>
                                <w:lang w:val="fr-CA"/>
                              </w:rPr>
                              <w:t>au</w:t>
                            </w: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spacing w:val="-1"/>
                                <w:u w:val="thick" w:color="000000"/>
                                <w:lang w:val="fr-CA"/>
                              </w:rPr>
                              <w:t xml:space="preserve"> </w:t>
                            </w: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spacing w:val="1"/>
                                <w:u w:val="thick" w:color="000000"/>
                                <w:lang w:val="fr-CA"/>
                              </w:rPr>
                              <w:t>B</w:t>
                            </w: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u w:val="thick" w:color="000000"/>
                                <w:lang w:val="fr-CA"/>
                              </w:rPr>
                              <w:t>RDV</w:t>
                            </w:r>
                          </w:p>
                          <w:p w14:paraId="73BB0176" w14:textId="77777777" w:rsidR="00DE0228" w:rsidRPr="00631D2E" w:rsidRDefault="00DE0228" w:rsidP="00073D09">
                            <w:pPr>
                              <w:tabs>
                                <w:tab w:val="right" w:pos="8222"/>
                              </w:tabs>
                              <w:ind w:right="616"/>
                              <w:outlineLvl w:val="0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No </w:t>
                            </w:r>
                            <w:r w:rsidRPr="00631D2E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: </w:t>
                            </w:r>
                          </w:p>
                          <w:p w14:paraId="6833EE8C" w14:textId="77777777" w:rsidR="00DE0228" w:rsidRPr="00631D2E" w:rsidRDefault="00DE0228" w:rsidP="00073D09">
                            <w:pPr>
                              <w:tabs>
                                <w:tab w:val="right" w:pos="8222"/>
                              </w:tabs>
                              <w:spacing w:before="2"/>
                              <w:ind w:right="616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 w:rsidRPr="00631D2E">
                              <w:rPr>
                                <w:rFonts w:asciiTheme="minorHAnsi" w:hAnsiTheme="minorHAnsi"/>
                                <w:lang w:val="fr-CA"/>
                              </w:rPr>
                              <w:t>Ann</w:t>
                            </w:r>
                            <w:r w:rsidRPr="00631D2E">
                              <w:rPr>
                                <w:rFonts w:asciiTheme="minorHAnsi" w:hAnsiTheme="minorHAnsi"/>
                                <w:spacing w:val="-1"/>
                                <w:lang w:val="fr-CA"/>
                              </w:rPr>
                              <w:t>é</w:t>
                            </w:r>
                            <w:r w:rsidRPr="00631D2E">
                              <w:rPr>
                                <w:rFonts w:asciiTheme="minorHAnsi" w:hAnsiTheme="minorHAnsi"/>
                                <w:lang w:val="fr-CA"/>
                              </w:rPr>
                              <w:t>e</w:t>
                            </w:r>
                            <w:r w:rsidRPr="00631D2E">
                              <w:rPr>
                                <w:rFonts w:asciiTheme="minorHAnsi" w:hAnsiTheme="minorHAnsi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631D2E">
                              <w:rPr>
                                <w:rFonts w:asciiTheme="minorHAnsi" w:hAnsiTheme="minorHAnsi"/>
                                <w:lang w:val="fr-CA"/>
                              </w:rPr>
                              <w:t>b</w:t>
                            </w:r>
                            <w:r w:rsidRPr="00631D2E">
                              <w:rPr>
                                <w:rFonts w:asciiTheme="minorHAnsi" w:hAnsiTheme="minorHAnsi"/>
                                <w:spacing w:val="-2"/>
                                <w:lang w:val="fr-CA"/>
                              </w:rPr>
                              <w:t>u</w:t>
                            </w:r>
                            <w:r w:rsidRPr="00631D2E">
                              <w:rPr>
                                <w:rFonts w:asciiTheme="minorHAnsi" w:hAnsiTheme="minorHAnsi"/>
                                <w:lang w:val="fr-CA"/>
                              </w:rPr>
                              <w:t>d</w:t>
                            </w:r>
                            <w:r w:rsidRPr="00631D2E">
                              <w:rPr>
                                <w:rFonts w:asciiTheme="minorHAnsi" w:hAnsiTheme="minorHAnsi"/>
                                <w:spacing w:val="-2"/>
                                <w:lang w:val="fr-CA"/>
                              </w:rPr>
                              <w:t>g</w:t>
                            </w:r>
                            <w:r w:rsidRPr="00631D2E">
                              <w:rPr>
                                <w:rFonts w:asciiTheme="minorHAnsi" w:hAnsiTheme="minorHAnsi"/>
                                <w:spacing w:val="-1"/>
                                <w:lang w:val="fr-CA"/>
                              </w:rPr>
                              <w:t>é</w:t>
                            </w:r>
                            <w:r w:rsidRPr="00631D2E">
                              <w:rPr>
                                <w:rFonts w:asciiTheme="minorHAnsi" w:hAnsiTheme="minorHAnsi"/>
                                <w:lang w:val="fr-CA"/>
                              </w:rPr>
                              <w:t>t</w:t>
                            </w:r>
                            <w:r w:rsidRPr="00631D2E">
                              <w:rPr>
                                <w:rFonts w:asciiTheme="minorHAnsi" w:hAnsiTheme="minorHAnsi"/>
                                <w:spacing w:val="-1"/>
                                <w:lang w:val="fr-CA"/>
                              </w:rPr>
                              <w:t>a</w:t>
                            </w:r>
                            <w:r w:rsidRPr="00631D2E">
                              <w:rPr>
                                <w:rFonts w:asciiTheme="minorHAnsi" w:hAnsiTheme="minorHAnsi"/>
                                <w:spacing w:val="-2"/>
                                <w:lang w:val="fr-CA"/>
                              </w:rPr>
                              <w:t>i</w:t>
                            </w:r>
                            <w:r w:rsidRPr="00631D2E">
                              <w:rPr>
                                <w:rFonts w:asciiTheme="minorHAnsi" w:hAnsiTheme="minorHAnsi"/>
                                <w:spacing w:val="-1"/>
                                <w:lang w:val="fr-CA"/>
                              </w:rPr>
                              <w:t>r</w:t>
                            </w:r>
                            <w:r w:rsidRPr="00631D2E">
                              <w:rPr>
                                <w:rFonts w:asciiTheme="minorHAnsi" w:hAnsiTheme="minorHAnsi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/>
                                <w:spacing w:val="-1"/>
                                <w:lang w:val="fr-CA"/>
                              </w:rPr>
                              <w:t> </w:t>
                            </w:r>
                            <w:r w:rsidRPr="00631D2E">
                              <w:rPr>
                                <w:rFonts w:asciiTheme="minorHAnsi" w:hAnsiTheme="minorHAnsi"/>
                                <w:lang w:val="fr-C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3910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7pt;margin-top:1.2pt;width:185.9pt;height:110.6pt;z-index:25166182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">
                <v:textbox style="mso-fit-shape-to-text:t">
                  <w:txbxContent>
                    <w:p w14:paraId="44CFD213" w14:textId="77777777" w:rsidR="00DE0228" w:rsidRPr="00631D2E" w:rsidRDefault="00DE0228" w:rsidP="00073D09">
                      <w:pPr>
                        <w:tabs>
                          <w:tab w:val="right" w:pos="8222"/>
                        </w:tabs>
                        <w:ind w:right="616"/>
                        <w:outlineLvl w:val="0"/>
                        <w:rPr>
                          <w:rFonts w:asciiTheme="minorHAnsi" w:hAnsiTheme="minorHAnsi"/>
                          <w:lang w:val="fr-CA"/>
                        </w:rPr>
                      </w:pPr>
                      <w:r w:rsidRPr="00631D2E">
                        <w:rPr>
                          <w:rFonts w:asciiTheme="minorHAnsi" w:hAnsiTheme="minorHAnsi"/>
                          <w:b/>
                          <w:bCs/>
                          <w:u w:val="thick" w:color="000000"/>
                          <w:lang w:val="fr-CA"/>
                        </w:rPr>
                        <w:t>R</w:t>
                      </w:r>
                      <w:r w:rsidRPr="00631D2E">
                        <w:rPr>
                          <w:rFonts w:asciiTheme="minorHAnsi" w:hAnsiTheme="minorHAnsi"/>
                          <w:b/>
                          <w:bCs/>
                          <w:spacing w:val="-1"/>
                          <w:u w:val="thick" w:color="000000"/>
                          <w:lang w:val="fr-CA"/>
                        </w:rPr>
                        <w:t>é</w:t>
                      </w:r>
                      <w:r w:rsidRPr="00631D2E">
                        <w:rPr>
                          <w:rFonts w:asciiTheme="minorHAnsi" w:hAnsiTheme="minorHAnsi"/>
                          <w:b/>
                          <w:bCs/>
                          <w:u w:val="thick" w:color="000000"/>
                          <w:lang w:val="fr-CA"/>
                        </w:rPr>
                        <w:t>s</w:t>
                      </w:r>
                      <w:r w:rsidRPr="00631D2E">
                        <w:rPr>
                          <w:rFonts w:asciiTheme="minorHAnsi" w:hAnsiTheme="minorHAnsi"/>
                          <w:b/>
                          <w:bCs/>
                          <w:spacing w:val="-1"/>
                          <w:u w:val="thick" w:color="000000"/>
                          <w:lang w:val="fr-CA"/>
                        </w:rPr>
                        <w:t>er</w:t>
                      </w:r>
                      <w:r w:rsidRPr="00631D2E">
                        <w:rPr>
                          <w:rFonts w:asciiTheme="minorHAnsi" w:hAnsiTheme="minorHAnsi"/>
                          <w:b/>
                          <w:bCs/>
                          <w:u w:val="thick" w:color="000000"/>
                          <w:lang w:val="fr-CA"/>
                        </w:rPr>
                        <w:t>vé</w:t>
                      </w:r>
                      <w:r w:rsidRPr="00631D2E">
                        <w:rPr>
                          <w:rFonts w:asciiTheme="minorHAnsi" w:hAnsiTheme="minorHAnsi"/>
                          <w:b/>
                          <w:bCs/>
                          <w:spacing w:val="-3"/>
                          <w:u w:val="thick" w:color="000000"/>
                          <w:lang w:val="fr-CA"/>
                        </w:rPr>
                        <w:t xml:space="preserve"> </w:t>
                      </w:r>
                      <w:r w:rsidRPr="00631D2E">
                        <w:rPr>
                          <w:rFonts w:asciiTheme="minorHAnsi" w:hAnsiTheme="minorHAnsi"/>
                          <w:b/>
                          <w:bCs/>
                          <w:u w:val="thick" w:color="000000"/>
                          <w:lang w:val="fr-CA"/>
                        </w:rPr>
                        <w:t>au</w:t>
                      </w:r>
                      <w:r w:rsidRPr="00631D2E">
                        <w:rPr>
                          <w:rFonts w:asciiTheme="minorHAnsi" w:hAnsiTheme="minorHAnsi"/>
                          <w:b/>
                          <w:bCs/>
                          <w:spacing w:val="-1"/>
                          <w:u w:val="thick" w:color="000000"/>
                          <w:lang w:val="fr-CA"/>
                        </w:rPr>
                        <w:t xml:space="preserve"> </w:t>
                      </w:r>
                      <w:r w:rsidRPr="00631D2E">
                        <w:rPr>
                          <w:rFonts w:asciiTheme="minorHAnsi" w:hAnsiTheme="minorHAnsi"/>
                          <w:b/>
                          <w:bCs/>
                          <w:spacing w:val="1"/>
                          <w:u w:val="thick" w:color="000000"/>
                          <w:lang w:val="fr-CA"/>
                        </w:rPr>
                        <w:t>B</w:t>
                      </w:r>
                      <w:r w:rsidRPr="00631D2E">
                        <w:rPr>
                          <w:rFonts w:asciiTheme="minorHAnsi" w:hAnsiTheme="minorHAnsi"/>
                          <w:b/>
                          <w:bCs/>
                          <w:u w:val="thick" w:color="000000"/>
                          <w:lang w:val="fr-CA"/>
                        </w:rPr>
                        <w:t>RDV</w:t>
                      </w:r>
                    </w:p>
                    <w:p w14:paraId="73BB0176" w14:textId="77777777" w:rsidR="00DE0228" w:rsidRPr="00631D2E" w:rsidRDefault="00DE0228" w:rsidP="00073D09">
                      <w:pPr>
                        <w:tabs>
                          <w:tab w:val="right" w:pos="8222"/>
                        </w:tabs>
                        <w:ind w:right="616"/>
                        <w:outlineLvl w:val="0"/>
                        <w:rPr>
                          <w:rFonts w:asciiTheme="minorHAnsi" w:hAnsi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lang w:val="fr-CA"/>
                        </w:rPr>
                        <w:t>No </w:t>
                      </w:r>
                      <w:r w:rsidRPr="00631D2E">
                        <w:rPr>
                          <w:rFonts w:asciiTheme="minorHAnsi" w:hAnsiTheme="minorHAnsi"/>
                          <w:lang w:val="fr-CA"/>
                        </w:rPr>
                        <w:t xml:space="preserve">: </w:t>
                      </w:r>
                    </w:p>
                    <w:p w14:paraId="6833EE8C" w14:textId="77777777" w:rsidR="00DE0228" w:rsidRPr="00631D2E" w:rsidRDefault="00DE0228" w:rsidP="00073D09">
                      <w:pPr>
                        <w:tabs>
                          <w:tab w:val="right" w:pos="8222"/>
                        </w:tabs>
                        <w:spacing w:before="2"/>
                        <w:ind w:right="616"/>
                        <w:rPr>
                          <w:rFonts w:asciiTheme="minorHAnsi" w:hAnsiTheme="minorHAnsi"/>
                          <w:lang w:val="fr-CA"/>
                        </w:rPr>
                      </w:pPr>
                      <w:r w:rsidRPr="00631D2E">
                        <w:rPr>
                          <w:rFonts w:asciiTheme="minorHAnsi" w:hAnsiTheme="minorHAnsi"/>
                          <w:lang w:val="fr-CA"/>
                        </w:rPr>
                        <w:t>Ann</w:t>
                      </w:r>
                      <w:r w:rsidRPr="00631D2E">
                        <w:rPr>
                          <w:rFonts w:asciiTheme="minorHAnsi" w:hAnsiTheme="minorHAnsi"/>
                          <w:spacing w:val="-1"/>
                          <w:lang w:val="fr-CA"/>
                        </w:rPr>
                        <w:t>é</w:t>
                      </w:r>
                      <w:r w:rsidRPr="00631D2E">
                        <w:rPr>
                          <w:rFonts w:asciiTheme="minorHAnsi" w:hAnsiTheme="minorHAnsi"/>
                          <w:lang w:val="fr-CA"/>
                        </w:rPr>
                        <w:t>e</w:t>
                      </w:r>
                      <w:r w:rsidRPr="00631D2E">
                        <w:rPr>
                          <w:rFonts w:asciiTheme="minorHAnsi" w:hAnsiTheme="minorHAnsi"/>
                          <w:spacing w:val="-3"/>
                          <w:lang w:val="fr-CA"/>
                        </w:rPr>
                        <w:t xml:space="preserve"> </w:t>
                      </w:r>
                      <w:r w:rsidRPr="00631D2E">
                        <w:rPr>
                          <w:rFonts w:asciiTheme="minorHAnsi" w:hAnsiTheme="minorHAnsi"/>
                          <w:lang w:val="fr-CA"/>
                        </w:rPr>
                        <w:t>b</w:t>
                      </w:r>
                      <w:r w:rsidRPr="00631D2E">
                        <w:rPr>
                          <w:rFonts w:asciiTheme="minorHAnsi" w:hAnsiTheme="minorHAnsi"/>
                          <w:spacing w:val="-2"/>
                          <w:lang w:val="fr-CA"/>
                        </w:rPr>
                        <w:t>u</w:t>
                      </w:r>
                      <w:r w:rsidRPr="00631D2E">
                        <w:rPr>
                          <w:rFonts w:asciiTheme="minorHAnsi" w:hAnsiTheme="minorHAnsi"/>
                          <w:lang w:val="fr-CA"/>
                        </w:rPr>
                        <w:t>d</w:t>
                      </w:r>
                      <w:r w:rsidRPr="00631D2E">
                        <w:rPr>
                          <w:rFonts w:asciiTheme="minorHAnsi" w:hAnsiTheme="minorHAnsi"/>
                          <w:spacing w:val="-2"/>
                          <w:lang w:val="fr-CA"/>
                        </w:rPr>
                        <w:t>g</w:t>
                      </w:r>
                      <w:r w:rsidRPr="00631D2E">
                        <w:rPr>
                          <w:rFonts w:asciiTheme="minorHAnsi" w:hAnsiTheme="minorHAnsi"/>
                          <w:spacing w:val="-1"/>
                          <w:lang w:val="fr-CA"/>
                        </w:rPr>
                        <w:t>é</w:t>
                      </w:r>
                      <w:r w:rsidRPr="00631D2E">
                        <w:rPr>
                          <w:rFonts w:asciiTheme="minorHAnsi" w:hAnsiTheme="minorHAnsi"/>
                          <w:lang w:val="fr-CA"/>
                        </w:rPr>
                        <w:t>t</w:t>
                      </w:r>
                      <w:r w:rsidRPr="00631D2E">
                        <w:rPr>
                          <w:rFonts w:asciiTheme="minorHAnsi" w:hAnsiTheme="minorHAnsi"/>
                          <w:spacing w:val="-1"/>
                          <w:lang w:val="fr-CA"/>
                        </w:rPr>
                        <w:t>a</w:t>
                      </w:r>
                      <w:r w:rsidRPr="00631D2E">
                        <w:rPr>
                          <w:rFonts w:asciiTheme="minorHAnsi" w:hAnsiTheme="minorHAnsi"/>
                          <w:spacing w:val="-2"/>
                          <w:lang w:val="fr-CA"/>
                        </w:rPr>
                        <w:t>i</w:t>
                      </w:r>
                      <w:r w:rsidRPr="00631D2E">
                        <w:rPr>
                          <w:rFonts w:asciiTheme="minorHAnsi" w:hAnsiTheme="minorHAnsi"/>
                          <w:spacing w:val="-1"/>
                          <w:lang w:val="fr-CA"/>
                        </w:rPr>
                        <w:t>r</w:t>
                      </w:r>
                      <w:r w:rsidRPr="00631D2E">
                        <w:rPr>
                          <w:rFonts w:asciiTheme="minorHAnsi" w:hAnsiTheme="minorHAnsi"/>
                          <w:lang w:val="fr-CA"/>
                        </w:rPr>
                        <w:t>e</w:t>
                      </w:r>
                      <w:r>
                        <w:rPr>
                          <w:rFonts w:asciiTheme="minorHAnsi" w:hAnsiTheme="minorHAnsi"/>
                          <w:spacing w:val="-1"/>
                          <w:lang w:val="fr-CA"/>
                        </w:rPr>
                        <w:t> </w:t>
                      </w:r>
                      <w:r w:rsidRPr="00631D2E">
                        <w:rPr>
                          <w:rFonts w:asciiTheme="minorHAnsi" w:hAnsiTheme="minorHAnsi"/>
                          <w:lang w:val="fr-CA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7999C2" w14:textId="77777777" w:rsidR="00CC5553" w:rsidRDefault="00073D09" w:rsidP="00073D09">
      <w:pPr>
        <w:tabs>
          <w:tab w:val="right" w:pos="8222"/>
        </w:tabs>
        <w:ind w:right="616"/>
        <w:outlineLvl w:val="0"/>
      </w:pPr>
      <w:r>
        <w:tab/>
      </w:r>
    </w:p>
    <w:p w14:paraId="680C5E52" w14:textId="77777777" w:rsidR="00CF6A90" w:rsidRPr="00631D2E" w:rsidRDefault="00CF6A90" w:rsidP="00073D09">
      <w:pPr>
        <w:tabs>
          <w:tab w:val="right" w:pos="8222"/>
        </w:tabs>
        <w:ind w:right="616"/>
        <w:outlineLvl w:val="0"/>
        <w:rPr>
          <w:rFonts w:asciiTheme="minorHAnsi" w:hAnsiTheme="minorHAnsi"/>
          <w:lang w:val="fr-CA"/>
        </w:rPr>
      </w:pPr>
    </w:p>
    <w:p w14:paraId="3D8B6E7E" w14:textId="77777777" w:rsidR="00D24F18" w:rsidRPr="00631D2E" w:rsidRDefault="00D24F18" w:rsidP="003861AF">
      <w:pPr>
        <w:jc w:val="both"/>
        <w:rPr>
          <w:rFonts w:asciiTheme="minorHAnsi" w:hAnsiTheme="minorHAnsi"/>
          <w:sz w:val="20"/>
          <w:szCs w:val="20"/>
          <w:lang w:val="fr-CA"/>
        </w:rPr>
      </w:pPr>
      <w:r w:rsidRPr="00631D2E">
        <w:rPr>
          <w:rFonts w:asciiTheme="minorHAnsi" w:hAnsiTheme="minorHAnsi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93DDFBE" wp14:editId="15BD442F">
                <wp:simplePos x="0" y="0"/>
                <wp:positionH relativeFrom="page">
                  <wp:posOffset>471805</wp:posOffset>
                </wp:positionH>
                <wp:positionV relativeFrom="page">
                  <wp:posOffset>7974965</wp:posOffset>
                </wp:positionV>
                <wp:extent cx="6847840" cy="944245"/>
                <wp:effectExtent l="0" t="0" r="29256355" b="35667315"/>
                <wp:wrapNone/>
                <wp:docPr id="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944245"/>
                          <a:chOff x="743" y="12559"/>
                          <a:chExt cx="10785" cy="1488"/>
                        </a:xfrm>
                      </wpg:grpSpPr>
                      <wpg:grpSp>
                        <wpg:cNvPr id="6" name="Group 34"/>
                        <wpg:cNvGrpSpPr>
                          <a:grpSpLocks/>
                        </wpg:cNvGrpSpPr>
                        <wpg:grpSpPr bwMode="auto">
                          <a:xfrm>
                            <a:off x="749" y="12565"/>
                            <a:ext cx="10773" cy="2"/>
                            <a:chOff x="749" y="12565"/>
                            <a:chExt cx="10773" cy="2"/>
                          </a:xfrm>
                        </wpg:grpSpPr>
                        <wps:wsp>
                          <wps:cNvPr id="7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3745" y="62825"/>
                              <a:ext cx="10773" cy="0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773"/>
                                <a:gd name="T2" fmla="+- 0 11522 749"/>
                                <a:gd name="T3" fmla="*/ T2 w 10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3">
                                  <a:moveTo>
                                    <a:pt x="0" y="0"/>
                                  </a:moveTo>
                                  <a:lnTo>
                                    <a:pt x="107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2"/>
                        <wpg:cNvGrpSpPr>
                          <a:grpSpLocks/>
                        </wpg:cNvGrpSpPr>
                        <wpg:grpSpPr bwMode="auto">
                          <a:xfrm>
                            <a:off x="754" y="12570"/>
                            <a:ext cx="2" cy="1466"/>
                            <a:chOff x="754" y="12570"/>
                            <a:chExt cx="2" cy="1466"/>
                          </a:xfrm>
                        </wpg:grpSpPr>
                        <wps:wsp>
                          <wps:cNvPr id="9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3770" y="62850"/>
                              <a:ext cx="0" cy="1466"/>
                            </a:xfrm>
                            <a:custGeom>
                              <a:avLst/>
                              <a:gdLst>
                                <a:gd name="T0" fmla="+- 0 12570 12570"/>
                                <a:gd name="T1" fmla="*/ 12570 h 1466"/>
                                <a:gd name="T2" fmla="+- 0 14036 12570"/>
                                <a:gd name="T3" fmla="*/ 14036 h 1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6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0"/>
                        <wpg:cNvGrpSpPr>
                          <a:grpSpLocks/>
                        </wpg:cNvGrpSpPr>
                        <wpg:grpSpPr bwMode="auto">
                          <a:xfrm>
                            <a:off x="11518" y="12570"/>
                            <a:ext cx="2" cy="1466"/>
                            <a:chOff x="11518" y="12570"/>
                            <a:chExt cx="2" cy="1466"/>
                          </a:xfrm>
                        </wpg:grpSpPr>
                        <wps:wsp>
                          <wps:cNvPr id="1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57590" y="62850"/>
                              <a:ext cx="0" cy="1466"/>
                            </a:xfrm>
                            <a:custGeom>
                              <a:avLst/>
                              <a:gdLst>
                                <a:gd name="T0" fmla="+- 0 12570 12570"/>
                                <a:gd name="T1" fmla="*/ 12570 h 1466"/>
                                <a:gd name="T2" fmla="+- 0 14036 12570"/>
                                <a:gd name="T3" fmla="*/ 14036 h 1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6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8"/>
                        <wpg:cNvGrpSpPr>
                          <a:grpSpLocks/>
                        </wpg:cNvGrpSpPr>
                        <wpg:grpSpPr bwMode="auto">
                          <a:xfrm>
                            <a:off x="749" y="14041"/>
                            <a:ext cx="10773" cy="2"/>
                            <a:chOff x="749" y="14041"/>
                            <a:chExt cx="10773" cy="2"/>
                          </a:xfrm>
                        </wpg:grpSpPr>
                        <wps:wsp>
                          <wps:cNvPr id="13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45" y="70205"/>
                              <a:ext cx="10773" cy="0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773"/>
                                <a:gd name="T2" fmla="+- 0 11522 749"/>
                                <a:gd name="T3" fmla="*/ T2 w 10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3">
                                  <a:moveTo>
                                    <a:pt x="0" y="0"/>
                                  </a:moveTo>
                                  <a:lnTo>
                                    <a:pt x="107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BEE35" id="Group 27" o:spid="_x0000_s1026" style="position:absolute;margin-left:37.15pt;margin-top:627.95pt;width:539.2pt;height:74.35pt;z-index:-251657728;mso-position-horizontal-relative:page;mso-position-vertical-relative:page" coordorigin="743,12559" coordsize="10785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">
                <v:group id="Group 34" o:spid="_x0000_s1027" style="position:absolute;left:749;top:12565;width:10773;height:2" coordorigin="749,12565" coordsize="10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5" o:spid="_x0000_s1028" style="position:absolute;left:3745;top:62825;width:10773;height:0;visibility:visible;mso-wrap-style:square;v-text-anchor:top" coordsize="107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" path="m,l10773,e" filled="f" strokeweight=".58pt">
                    <v:path arrowok="t" o:connecttype="custom" o:connectlocs="0,0;10773,0" o:connectangles="0,0"/>
                    <o:lock v:ext="edit" verticies="t"/>
                  </v:shape>
                </v:group>
                <v:group id="Group 32" o:spid="_x0000_s1029" style="position:absolute;left:754;top:12570;width:2;height:1466" coordorigin="754,12570" coordsize="2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3" o:spid="_x0000_s1030" style="position:absolute;left:3770;top:62850;width:0;height:1466;visibility:visible;mso-wrap-style:square;v-text-anchor:top" coordsize="0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" path="m,l,1466e" filled="f" strokeweight=".58pt">
                    <v:path arrowok="t" o:connecttype="custom" o:connectlocs="0,12570;0,14036" o:connectangles="0,0"/>
                    <o:lock v:ext="edit" verticies="t"/>
                  </v:shape>
                </v:group>
                <v:group id="Group 30" o:spid="_x0000_s1031" style="position:absolute;left:11518;top:12570;width:2;height:1466" coordorigin="11518,12570" coordsize="2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1" o:spid="_x0000_s1032" style="position:absolute;left:57590;top:62850;width:0;height:1466;visibility:visible;mso-wrap-style:square;v-text-anchor:top" coordsize="0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" path="m,l,1466e" filled="f" strokeweight=".58pt">
                    <v:path arrowok="t" o:connecttype="custom" o:connectlocs="0,12570;0,14036" o:connectangles="0,0"/>
                    <o:lock v:ext="edit" verticies="t"/>
                  </v:shape>
                </v:group>
                <v:group id="Group 28" o:spid="_x0000_s1033" style="position:absolute;left:749;top:14041;width:10773;height:2" coordorigin="749,14041" coordsize="10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9" o:spid="_x0000_s1034" style="position:absolute;left:3745;top:70205;width:10773;height:0;visibility:visible;mso-wrap-style:square;v-text-anchor:top" coordsize="107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" path="m,l10773,e" filled="f" strokeweight=".58pt">
                    <v:path arrowok="t" o:connecttype="custom" o:connectlocs="0,0;10773,0" o:connectangles="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p w14:paraId="291AB789" w14:textId="77777777" w:rsidR="00D24F18" w:rsidRPr="00631D2E" w:rsidRDefault="00D24F18" w:rsidP="003861AF">
      <w:pPr>
        <w:jc w:val="both"/>
        <w:rPr>
          <w:rFonts w:asciiTheme="minorHAnsi" w:hAnsiTheme="minorHAnsi"/>
          <w:sz w:val="20"/>
          <w:szCs w:val="20"/>
          <w:lang w:val="fr-CA"/>
        </w:rPr>
      </w:pPr>
    </w:p>
    <w:p w14:paraId="00FFBB7F" w14:textId="77777777" w:rsidR="00D24F18" w:rsidRPr="00631D2E" w:rsidRDefault="00B24372" w:rsidP="00E653DC">
      <w:pPr>
        <w:spacing w:before="24"/>
        <w:ind w:right="-20"/>
        <w:jc w:val="center"/>
        <w:outlineLvl w:val="0"/>
        <w:rPr>
          <w:rFonts w:asciiTheme="minorHAnsi" w:hAnsiTheme="minorHAnsi"/>
          <w:b/>
          <w:bCs/>
          <w:spacing w:val="2"/>
          <w:sz w:val="28"/>
          <w:szCs w:val="28"/>
          <w:lang w:val="fr-CA"/>
        </w:rPr>
      </w:pPr>
      <w:r>
        <w:rPr>
          <w:rFonts w:asciiTheme="minorHAnsi" w:hAnsiTheme="minorHAnsi"/>
          <w:b/>
          <w:bCs/>
          <w:spacing w:val="1"/>
          <w:sz w:val="28"/>
          <w:szCs w:val="28"/>
          <w:lang w:val="fr-CA"/>
        </w:rPr>
        <w:t>Proposition</w:t>
      </w:r>
    </w:p>
    <w:p w14:paraId="6DC89781" w14:textId="77777777" w:rsidR="00D24F18" w:rsidRPr="00631D2E" w:rsidRDefault="00EC205C" w:rsidP="003861AF">
      <w:pPr>
        <w:spacing w:before="7"/>
        <w:jc w:val="center"/>
        <w:rPr>
          <w:rFonts w:asciiTheme="minorHAnsi" w:hAnsiTheme="minorHAnsi"/>
          <w:b/>
          <w:bCs/>
          <w:spacing w:val="1"/>
          <w:sz w:val="28"/>
          <w:szCs w:val="28"/>
          <w:lang w:val="fr-CA"/>
        </w:rPr>
      </w:pPr>
      <w:r>
        <w:rPr>
          <w:rFonts w:asciiTheme="minorHAnsi" w:hAnsiTheme="minorHAnsi"/>
          <w:b/>
          <w:bCs/>
          <w:spacing w:val="1"/>
          <w:sz w:val="28"/>
          <w:szCs w:val="28"/>
          <w:lang w:val="fr-CA"/>
        </w:rPr>
        <w:t>Programme de soutien aux projets technosociaux innovants</w:t>
      </w:r>
    </w:p>
    <w:p w14:paraId="43691BB0" w14:textId="77777777" w:rsidR="00D24F18" w:rsidRPr="00631D2E" w:rsidRDefault="00D24F18" w:rsidP="003861AF">
      <w:pPr>
        <w:spacing w:before="7"/>
        <w:jc w:val="both"/>
        <w:rPr>
          <w:rFonts w:asciiTheme="minorHAnsi" w:hAnsiTheme="minorHAnsi"/>
          <w:lang w:val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417"/>
        <w:gridCol w:w="993"/>
        <w:gridCol w:w="1987"/>
        <w:gridCol w:w="2267"/>
        <w:gridCol w:w="2216"/>
      </w:tblGrid>
      <w:tr w:rsidR="00631D2E" w:rsidRPr="009A4CD4" w14:paraId="025859D6" w14:textId="77777777" w:rsidTr="00CC5553">
        <w:trPr>
          <w:trHeight w:hRule="exact" w:val="333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14:paraId="3257FCA4" w14:textId="77777777" w:rsidR="006D0FF5" w:rsidRPr="00B24372" w:rsidRDefault="009E6FFD" w:rsidP="003861AF">
            <w:pPr>
              <w:ind w:right="-20"/>
              <w:jc w:val="both"/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  <w:t xml:space="preserve">Chercheuse ou </w:t>
            </w:r>
            <w:r w:rsidR="00B24372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  <w:t>Chercheur</w:t>
            </w:r>
            <w:r w:rsidR="00631D2E" w:rsidRPr="00B24372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  <w:t xml:space="preserve"> principal</w:t>
            </w:r>
          </w:p>
          <w:p w14:paraId="7483E0EA" w14:textId="77777777" w:rsidR="00631D2E" w:rsidRPr="00B24372" w:rsidRDefault="00631D2E" w:rsidP="003861AF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</w:tc>
      </w:tr>
      <w:tr w:rsidR="00631D2E" w:rsidRPr="009A4CD4" w14:paraId="3B206349" w14:textId="77777777" w:rsidTr="00D150F7">
        <w:trPr>
          <w:trHeight w:hRule="exact" w:val="333"/>
        </w:trPr>
        <w:tc>
          <w:tcPr>
            <w:tcW w:w="2554" w:type="pct"/>
            <w:gridSpan w:val="4"/>
          </w:tcPr>
          <w:p w14:paraId="127B1EB7" w14:textId="77777777" w:rsidR="00D24F18" w:rsidRPr="00B24372" w:rsidRDefault="006F6084" w:rsidP="003861AF">
            <w:pPr>
              <w:spacing w:before="3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 xml:space="preserve"> </w:t>
            </w:r>
            <w:r w:rsidR="00D24F18" w:rsidRPr="00B24372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>No</w:t>
            </w:r>
            <w:r w:rsidR="00D24F18" w:rsidRPr="00B24372">
              <w:rPr>
                <w:rFonts w:ascii="Arial" w:hAnsi="Arial" w:cs="Arial"/>
                <w:sz w:val="20"/>
                <w:szCs w:val="20"/>
                <w:lang w:val="fr-CA"/>
              </w:rPr>
              <w:t>m</w:t>
            </w:r>
            <w:r w:rsidR="00D24F18" w:rsidRPr="00B24372">
              <w:rPr>
                <w:rFonts w:ascii="Arial" w:hAnsi="Arial" w:cs="Arial"/>
                <w:spacing w:val="-6"/>
                <w:sz w:val="20"/>
                <w:szCs w:val="20"/>
                <w:lang w:val="fr-CA"/>
              </w:rPr>
              <w:t xml:space="preserve"> </w:t>
            </w:r>
            <w:r w:rsidR="00D24F18" w:rsidRPr="00B24372">
              <w:rPr>
                <w:rFonts w:ascii="Arial" w:hAnsi="Arial" w:cs="Arial"/>
                <w:sz w:val="20"/>
                <w:szCs w:val="20"/>
                <w:lang w:val="fr-CA"/>
              </w:rPr>
              <w:t>et</w:t>
            </w:r>
            <w:r w:rsidR="00D24F18" w:rsidRPr="00B24372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 xml:space="preserve"> </w:t>
            </w:r>
            <w:r w:rsidR="00D24F18" w:rsidRPr="00B24372">
              <w:rPr>
                <w:rFonts w:ascii="Arial" w:hAnsi="Arial" w:cs="Arial"/>
                <w:sz w:val="20"/>
                <w:szCs w:val="20"/>
                <w:lang w:val="fr-CA"/>
              </w:rPr>
              <w:t>prénom</w:t>
            </w:r>
            <w:r w:rsidR="0096737D">
              <w:rPr>
                <w:rFonts w:ascii="Arial" w:hAnsi="Arial" w:cs="Arial"/>
                <w:spacing w:val="-9"/>
                <w:sz w:val="20"/>
                <w:szCs w:val="20"/>
                <w:lang w:val="fr-CA"/>
              </w:rPr>
              <w:t> </w:t>
            </w:r>
            <w:r w:rsidR="00D24F18" w:rsidRPr="00B2437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="00631D2E" w:rsidRPr="00B2437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446" w:type="pct"/>
            <w:gridSpan w:val="2"/>
          </w:tcPr>
          <w:p w14:paraId="18562043" w14:textId="77777777" w:rsidR="00D24F18" w:rsidRPr="00B24372" w:rsidRDefault="006F6084" w:rsidP="003861AF">
            <w:pPr>
              <w:spacing w:before="32"/>
              <w:ind w:right="307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 xml:space="preserve"> </w:t>
            </w:r>
            <w:r w:rsidR="00D24F18" w:rsidRPr="00B24372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Ma</w:t>
            </w:r>
            <w:r w:rsidR="00D24F18" w:rsidRPr="00B24372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>t</w:t>
            </w:r>
            <w:r w:rsidR="00D24F18" w:rsidRPr="00B24372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r</w:t>
            </w:r>
            <w:r w:rsidR="00D24F18" w:rsidRPr="00B24372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>i</w:t>
            </w:r>
            <w:r w:rsidR="00D24F18" w:rsidRPr="00B24372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cu</w:t>
            </w:r>
            <w:r w:rsidR="00D24F18" w:rsidRPr="00B24372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>l</w:t>
            </w:r>
            <w:r w:rsidR="00D24F18" w:rsidRPr="00B24372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96737D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 </w:t>
            </w:r>
            <w:r w:rsidR="00D24F18" w:rsidRPr="00B2437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="009E6C0B" w:rsidRPr="00B2437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631D2E" w:rsidRPr="009A4CD4" w14:paraId="5720377C" w14:textId="77777777" w:rsidTr="005D7F58">
        <w:trPr>
          <w:trHeight w:hRule="exact" w:val="328"/>
        </w:trPr>
        <w:tc>
          <w:tcPr>
            <w:tcW w:w="2554" w:type="pct"/>
            <w:gridSpan w:val="4"/>
            <w:tcBorders>
              <w:bottom w:val="single" w:sz="4" w:space="0" w:color="auto"/>
            </w:tcBorders>
          </w:tcPr>
          <w:p w14:paraId="648DC328" w14:textId="77777777" w:rsidR="00D24F18" w:rsidRPr="00B24372" w:rsidRDefault="006F6084" w:rsidP="003861AF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D24F18" w:rsidRPr="00B24372">
              <w:rPr>
                <w:rFonts w:ascii="Arial" w:hAnsi="Arial" w:cs="Arial"/>
                <w:sz w:val="20"/>
                <w:szCs w:val="20"/>
                <w:lang w:val="fr-CA"/>
              </w:rPr>
              <w:t>Département</w:t>
            </w:r>
            <w:r w:rsidR="0096737D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> </w:t>
            </w:r>
            <w:r w:rsidR="00D24F18" w:rsidRPr="00B2437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="00631D2E" w:rsidRPr="00B2437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446" w:type="pct"/>
            <w:gridSpan w:val="2"/>
            <w:tcBorders>
              <w:bottom w:val="single" w:sz="4" w:space="0" w:color="auto"/>
            </w:tcBorders>
          </w:tcPr>
          <w:p w14:paraId="2D84B4FE" w14:textId="77777777" w:rsidR="00D24F18" w:rsidRPr="00B24372" w:rsidRDefault="006F6084" w:rsidP="00AA6169">
            <w:pPr>
              <w:spacing w:before="1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 xml:space="preserve"> </w:t>
            </w:r>
            <w:r w:rsidR="00AA6169">
              <w:rPr>
                <w:rFonts w:ascii="Arial" w:hAnsi="Arial" w:cs="Arial"/>
                <w:sz w:val="20"/>
                <w:szCs w:val="20"/>
                <w:lang w:val="fr-CA"/>
              </w:rPr>
              <w:t>Fonction et rang :</w:t>
            </w:r>
          </w:p>
        </w:tc>
      </w:tr>
      <w:tr w:rsidR="00D75251" w:rsidRPr="009A4CD4" w14:paraId="20B5CCEF" w14:textId="77777777" w:rsidTr="005D7F58">
        <w:trPr>
          <w:trHeight w:hRule="exact" w:val="328"/>
        </w:trPr>
        <w:tc>
          <w:tcPr>
            <w:tcW w:w="5000" w:type="pct"/>
            <w:gridSpan w:val="6"/>
            <w:tcBorders>
              <w:bottom w:val="nil"/>
            </w:tcBorders>
          </w:tcPr>
          <w:p w14:paraId="09FD6744" w14:textId="77777777" w:rsidR="00D75251" w:rsidRDefault="00D75251" w:rsidP="003861AF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A6169">
              <w:rPr>
                <w:rFonts w:ascii="Arial" w:hAnsi="Arial" w:cs="Arial"/>
                <w:sz w:val="20"/>
                <w:szCs w:val="20"/>
                <w:lang w:val="fr-CA"/>
              </w:rPr>
              <w:t>Établissement de réalisation du projet :</w:t>
            </w:r>
          </w:p>
          <w:p w14:paraId="596F5FA9" w14:textId="77777777" w:rsidR="00D75251" w:rsidRDefault="00D75251" w:rsidP="00D75251">
            <w:pPr>
              <w:spacing w:before="18"/>
              <w:ind w:right="-20"/>
              <w:jc w:val="both"/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 xml:space="preserve"> </w:t>
            </w:r>
          </w:p>
        </w:tc>
      </w:tr>
      <w:tr w:rsidR="00AA6169" w:rsidRPr="009A4CD4" w14:paraId="1EB38A03" w14:textId="77777777" w:rsidTr="00AD07CB">
        <w:trPr>
          <w:trHeight w:hRule="exact" w:val="328"/>
        </w:trPr>
        <w:tc>
          <w:tcPr>
            <w:tcW w:w="155" w:type="pct"/>
            <w:tcBorders>
              <w:top w:val="nil"/>
              <w:bottom w:val="nil"/>
              <w:right w:val="nil"/>
            </w:tcBorders>
          </w:tcPr>
          <w:p w14:paraId="7983ADEF" w14:textId="77777777" w:rsidR="00AA6169" w:rsidRDefault="00AA6169" w:rsidP="003861AF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65426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7CB">
                  <w:rPr>
                    <w:rFonts w:ascii="MS Gothic" w:eastAsia="MS Gothic" w:hAnsi="MS Gothic" w:cs="Arial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4A41B" w14:textId="77777777" w:rsidR="00AA6169" w:rsidRDefault="00AA6169" w:rsidP="003861AF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Université de Montréal</w:t>
            </w:r>
          </w:p>
        </w:tc>
        <w:tc>
          <w:tcPr>
            <w:tcW w:w="3530" w:type="pct"/>
            <w:gridSpan w:val="3"/>
            <w:tcBorders>
              <w:top w:val="nil"/>
              <w:left w:val="nil"/>
              <w:bottom w:val="nil"/>
            </w:tcBorders>
          </w:tcPr>
          <w:p w14:paraId="7AFD0283" w14:textId="77777777" w:rsidR="00AA6169" w:rsidRDefault="00AA6169" w:rsidP="00416B9B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416B9B">
              <w:rPr>
                <w:rFonts w:ascii="Arial" w:hAnsi="Arial" w:cs="Arial"/>
                <w:sz w:val="20"/>
                <w:szCs w:val="20"/>
                <w:lang w:val="fr-CA"/>
              </w:rPr>
              <w:t>Code de l’u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nité d’administration des fonds : </w:t>
            </w:r>
            <w:r w:rsidR="00712118">
              <w:rPr>
                <w:rFonts w:ascii="Arial" w:hAnsi="Arial" w:cs="Arial"/>
                <w:sz w:val="20"/>
                <w:szCs w:val="20"/>
                <w:lang w:val="fr-CA"/>
              </w:rPr>
              <w:t>_____________________</w:t>
            </w:r>
            <w:r w:rsidR="00416B9B">
              <w:rPr>
                <w:rFonts w:ascii="Arial" w:hAnsi="Arial" w:cs="Arial"/>
                <w:sz w:val="20"/>
                <w:szCs w:val="20"/>
                <w:lang w:val="fr-CA"/>
              </w:rPr>
              <w:t>_</w:t>
            </w:r>
          </w:p>
          <w:p w14:paraId="74DAB8E6" w14:textId="77777777" w:rsidR="00E06CA6" w:rsidRDefault="00E06CA6" w:rsidP="00416B9B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446AB33D" w14:textId="77777777" w:rsidR="00E06CA6" w:rsidRDefault="00E06CA6" w:rsidP="00416B9B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7F37C4A" w14:textId="77777777" w:rsidR="00E06CA6" w:rsidRDefault="00E06CA6" w:rsidP="00416B9B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C088A6E" w14:textId="6A45845B" w:rsidR="00E06CA6" w:rsidRDefault="00E06CA6" w:rsidP="00416B9B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A6169" w:rsidRPr="009A4CD4" w14:paraId="4F71A735" w14:textId="77777777" w:rsidTr="00AD07CB">
        <w:trPr>
          <w:trHeight w:hRule="exact" w:val="328"/>
        </w:trPr>
        <w:tc>
          <w:tcPr>
            <w:tcW w:w="155" w:type="pct"/>
            <w:tcBorders>
              <w:top w:val="nil"/>
              <w:right w:val="nil"/>
            </w:tcBorders>
          </w:tcPr>
          <w:p w14:paraId="68C245DE" w14:textId="77777777" w:rsidR="00AA6169" w:rsidRDefault="00AA6169" w:rsidP="003861AF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39748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F58">
                  <w:rPr>
                    <w:rFonts w:ascii="MS Gothic" w:eastAsia="MS Gothic" w:hAnsi="MS Gothic" w:cs="Arial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</w:tcPr>
          <w:p w14:paraId="7FFF3900" w14:textId="77777777" w:rsidR="00AA6169" w:rsidRDefault="00AA6169" w:rsidP="003861AF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Centre affilié</w:t>
            </w:r>
          </w:p>
        </w:tc>
        <w:tc>
          <w:tcPr>
            <w:tcW w:w="4072" w:type="pct"/>
            <w:gridSpan w:val="4"/>
            <w:tcBorders>
              <w:top w:val="nil"/>
              <w:left w:val="nil"/>
            </w:tcBorders>
          </w:tcPr>
          <w:p w14:paraId="7D3AAFA7" w14:textId="77777777" w:rsidR="00AA6169" w:rsidRDefault="00AA6169" w:rsidP="003861AF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_______________________________________</w:t>
            </w:r>
          </w:p>
        </w:tc>
      </w:tr>
      <w:tr w:rsidR="00CC5553" w:rsidRPr="009A4CD4" w14:paraId="3F389A2B" w14:textId="77777777" w:rsidTr="00CC5553">
        <w:trPr>
          <w:trHeight w:hRule="exact" w:val="387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14:paraId="56287ABD" w14:textId="77777777" w:rsidR="00CC5553" w:rsidRDefault="00CC5553" w:rsidP="00DE022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  <w:p w14:paraId="69F9805F" w14:textId="77777777" w:rsidR="0057217A" w:rsidRDefault="0057217A" w:rsidP="00DE022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  <w:p w14:paraId="23BEA2F1" w14:textId="77777777" w:rsidR="0057217A" w:rsidRDefault="0057217A" w:rsidP="00DE022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  <w:p w14:paraId="637DB6A3" w14:textId="77777777" w:rsidR="0057217A" w:rsidRDefault="0057217A" w:rsidP="00DE022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  <w:p w14:paraId="68D4892B" w14:textId="77777777" w:rsidR="0057217A" w:rsidRDefault="0057217A" w:rsidP="00DE022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  <w:p w14:paraId="3C9F1D6C" w14:textId="77777777" w:rsidR="0057217A" w:rsidRPr="00B24372" w:rsidRDefault="0057217A" w:rsidP="00DE022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</w:tc>
      </w:tr>
      <w:tr w:rsidR="00631D2E" w:rsidRPr="009A4CD4" w14:paraId="1DF8F0FC" w14:textId="77777777" w:rsidTr="00CC5553">
        <w:trPr>
          <w:trHeight w:hRule="exact" w:val="38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14:paraId="797F269B" w14:textId="77777777" w:rsidR="00631D2E" w:rsidRPr="00B24372" w:rsidRDefault="009E6FFD" w:rsidP="003861AF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  <w:t xml:space="preserve">Cochercheuse ou </w:t>
            </w:r>
            <w:r w:rsidR="00B24372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  <w:t>C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  <w:t>o</w:t>
            </w:r>
            <w:r w:rsidR="00631D2E" w:rsidRPr="00B24372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  <w:t>chercheur</w:t>
            </w:r>
            <w:r w:rsidR="00D150F7" w:rsidRPr="00B24372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  <w:t xml:space="preserve"> </w:t>
            </w:r>
            <w:r w:rsidR="00D150F7" w:rsidRPr="00B24372">
              <w:rPr>
                <w:rFonts w:ascii="Arial" w:hAnsi="Arial" w:cs="Arial"/>
                <w:bCs/>
                <w:i/>
                <w:position w:val="-1"/>
                <w:sz w:val="16"/>
                <w:szCs w:val="16"/>
                <w:lang w:val="fr-CA"/>
              </w:rPr>
              <w:t>(</w:t>
            </w:r>
            <w:r w:rsidR="00B24372" w:rsidRPr="00B24372">
              <w:rPr>
                <w:rFonts w:ascii="Arial" w:hAnsi="Arial" w:cs="Arial"/>
                <w:bCs/>
                <w:i/>
                <w:position w:val="-1"/>
                <w:sz w:val="16"/>
                <w:szCs w:val="16"/>
                <w:lang w:val="fr-CA"/>
              </w:rPr>
              <w:t>copier</w:t>
            </w:r>
            <w:r w:rsidR="00D150F7" w:rsidRPr="00B24372">
              <w:rPr>
                <w:rFonts w:ascii="Arial" w:hAnsi="Arial" w:cs="Arial"/>
                <w:bCs/>
                <w:i/>
                <w:position w:val="-1"/>
                <w:sz w:val="16"/>
                <w:szCs w:val="16"/>
                <w:lang w:val="fr-CA"/>
              </w:rPr>
              <w:t xml:space="preserve"> les lignes si plus d’</w:t>
            </w:r>
            <w:r>
              <w:rPr>
                <w:rFonts w:ascii="Arial" w:hAnsi="Arial" w:cs="Arial"/>
                <w:bCs/>
                <w:i/>
                <w:position w:val="-1"/>
                <w:sz w:val="16"/>
                <w:szCs w:val="16"/>
                <w:lang w:val="fr-CA"/>
              </w:rPr>
              <w:t>une cochercheuse ou d’un co</w:t>
            </w:r>
            <w:r w:rsidR="00902486" w:rsidRPr="00B24372">
              <w:rPr>
                <w:rFonts w:ascii="Arial" w:hAnsi="Arial" w:cs="Arial"/>
                <w:bCs/>
                <w:i/>
                <w:position w:val="-1"/>
                <w:sz w:val="16"/>
                <w:szCs w:val="16"/>
                <w:lang w:val="fr-CA"/>
              </w:rPr>
              <w:t>chercheur</w:t>
            </w:r>
            <w:r w:rsidR="00D150F7" w:rsidRPr="00B24372">
              <w:rPr>
                <w:rFonts w:ascii="Arial" w:hAnsi="Arial" w:cs="Arial"/>
                <w:bCs/>
                <w:i/>
                <w:position w:val="-1"/>
                <w:sz w:val="16"/>
                <w:szCs w:val="16"/>
                <w:lang w:val="fr-CA"/>
              </w:rPr>
              <w:t>)</w:t>
            </w:r>
          </w:p>
        </w:tc>
      </w:tr>
      <w:tr w:rsidR="00631D2E" w:rsidRPr="009A4CD4" w14:paraId="6006F0EE" w14:textId="77777777" w:rsidTr="00D150F7">
        <w:trPr>
          <w:trHeight w:hRule="exact" w:val="333"/>
        </w:trPr>
        <w:tc>
          <w:tcPr>
            <w:tcW w:w="5000" w:type="pct"/>
            <w:gridSpan w:val="6"/>
          </w:tcPr>
          <w:p w14:paraId="7241C3F1" w14:textId="77777777" w:rsidR="00631D2E" w:rsidRPr="00B24372" w:rsidRDefault="006F6084" w:rsidP="003861AF">
            <w:pPr>
              <w:spacing w:before="32"/>
              <w:ind w:right="307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 xml:space="preserve"> </w:t>
            </w:r>
            <w:r w:rsidR="00631D2E" w:rsidRPr="00B24372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>No</w:t>
            </w:r>
            <w:r w:rsidR="00631D2E" w:rsidRPr="00B24372">
              <w:rPr>
                <w:rFonts w:ascii="Arial" w:hAnsi="Arial" w:cs="Arial"/>
                <w:sz w:val="20"/>
                <w:szCs w:val="20"/>
                <w:lang w:val="fr-CA"/>
              </w:rPr>
              <w:t>m</w:t>
            </w:r>
            <w:r w:rsidR="00631D2E" w:rsidRPr="00B24372">
              <w:rPr>
                <w:rFonts w:ascii="Arial" w:hAnsi="Arial" w:cs="Arial"/>
                <w:spacing w:val="-6"/>
                <w:sz w:val="20"/>
                <w:szCs w:val="20"/>
                <w:lang w:val="fr-CA"/>
              </w:rPr>
              <w:t xml:space="preserve"> </w:t>
            </w:r>
            <w:r w:rsidR="00631D2E" w:rsidRPr="00B24372">
              <w:rPr>
                <w:rFonts w:ascii="Arial" w:hAnsi="Arial" w:cs="Arial"/>
                <w:sz w:val="20"/>
                <w:szCs w:val="20"/>
                <w:lang w:val="fr-CA"/>
              </w:rPr>
              <w:t>et</w:t>
            </w:r>
            <w:r w:rsidR="00631D2E" w:rsidRPr="00B24372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 xml:space="preserve"> </w:t>
            </w:r>
            <w:r w:rsidR="00631D2E" w:rsidRPr="00B24372">
              <w:rPr>
                <w:rFonts w:ascii="Arial" w:hAnsi="Arial" w:cs="Arial"/>
                <w:sz w:val="20"/>
                <w:szCs w:val="20"/>
                <w:lang w:val="fr-CA"/>
              </w:rPr>
              <w:t>prénom</w:t>
            </w:r>
            <w:r w:rsidR="0096737D">
              <w:rPr>
                <w:rFonts w:ascii="Arial" w:hAnsi="Arial" w:cs="Arial"/>
                <w:spacing w:val="-9"/>
                <w:sz w:val="20"/>
                <w:szCs w:val="20"/>
                <w:lang w:val="fr-CA"/>
              </w:rPr>
              <w:t> </w:t>
            </w:r>
            <w:r w:rsidR="00631D2E" w:rsidRPr="00B24372">
              <w:rPr>
                <w:rFonts w:ascii="Arial" w:hAnsi="Arial" w:cs="Arial"/>
                <w:sz w:val="20"/>
                <w:szCs w:val="20"/>
                <w:lang w:val="fr-CA"/>
              </w:rPr>
              <w:t xml:space="preserve">: </w:t>
            </w:r>
          </w:p>
        </w:tc>
      </w:tr>
      <w:tr w:rsidR="00631D2E" w:rsidRPr="009A4CD4" w14:paraId="4465D107" w14:textId="77777777" w:rsidTr="004B420F">
        <w:trPr>
          <w:trHeight w:hRule="exact" w:val="407"/>
        </w:trPr>
        <w:tc>
          <w:tcPr>
            <w:tcW w:w="5000" w:type="pct"/>
            <w:gridSpan w:val="6"/>
          </w:tcPr>
          <w:p w14:paraId="46F51CFC" w14:textId="2671CB3A" w:rsidR="00631D2E" w:rsidRPr="004B420F" w:rsidRDefault="006F6084" w:rsidP="00AD07CB">
            <w:pPr>
              <w:spacing w:before="1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3F1FBA">
              <w:rPr>
                <w:rFonts w:ascii="Arial" w:hAnsi="Arial" w:cs="Arial"/>
                <w:sz w:val="20"/>
                <w:szCs w:val="20"/>
                <w:lang w:val="fr-CA"/>
              </w:rPr>
              <w:t>Établissement</w:t>
            </w:r>
            <w:r w:rsidR="00631D2E" w:rsidRPr="00B24372">
              <w:rPr>
                <w:rFonts w:ascii="Arial" w:hAnsi="Arial" w:cs="Arial"/>
                <w:sz w:val="20"/>
                <w:szCs w:val="20"/>
                <w:lang w:val="fr-CA"/>
              </w:rPr>
              <w:t xml:space="preserve"> : </w:t>
            </w:r>
          </w:p>
        </w:tc>
      </w:tr>
      <w:tr w:rsidR="00631D2E" w:rsidRPr="009A4CD4" w14:paraId="4F58F374" w14:textId="77777777" w:rsidTr="00D150F7">
        <w:trPr>
          <w:trHeight w:hRule="exact" w:val="328"/>
        </w:trPr>
        <w:tc>
          <w:tcPr>
            <w:tcW w:w="5000" w:type="pct"/>
            <w:gridSpan w:val="6"/>
          </w:tcPr>
          <w:p w14:paraId="1110DF73" w14:textId="77777777" w:rsidR="00631D2E" w:rsidRPr="00B24372" w:rsidRDefault="006F6084" w:rsidP="003861AF">
            <w:pPr>
              <w:spacing w:before="1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631D2E" w:rsidRPr="00B24372">
              <w:rPr>
                <w:rFonts w:ascii="Arial" w:hAnsi="Arial" w:cs="Arial"/>
                <w:sz w:val="20"/>
                <w:szCs w:val="20"/>
                <w:lang w:val="fr-CA"/>
              </w:rPr>
              <w:t>Département</w:t>
            </w:r>
            <w:r w:rsidR="0096737D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> </w:t>
            </w:r>
            <w:r w:rsidR="00631D2E" w:rsidRPr="00B24372">
              <w:rPr>
                <w:rFonts w:ascii="Arial" w:hAnsi="Arial" w:cs="Arial"/>
                <w:sz w:val="20"/>
                <w:szCs w:val="20"/>
                <w:lang w:val="fr-CA"/>
              </w:rPr>
              <w:t xml:space="preserve">: </w:t>
            </w:r>
          </w:p>
        </w:tc>
      </w:tr>
      <w:tr w:rsidR="00CC5553" w:rsidRPr="009A4CD4" w14:paraId="356A5D29" w14:textId="77777777" w:rsidTr="00CC5553">
        <w:trPr>
          <w:trHeight w:hRule="exact" w:val="349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22807738" w14:textId="77777777" w:rsidR="00CC5553" w:rsidRPr="00B24372" w:rsidRDefault="006F6084" w:rsidP="00DE022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CC5553" w:rsidRPr="00B24372">
              <w:rPr>
                <w:rFonts w:ascii="Arial" w:hAnsi="Arial" w:cs="Arial"/>
                <w:sz w:val="20"/>
                <w:szCs w:val="20"/>
                <w:lang w:val="fr-CA"/>
              </w:rPr>
              <w:t>Fonction et</w:t>
            </w:r>
            <w:r w:rsidR="00CC5553" w:rsidRPr="00B24372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 xml:space="preserve"> ran</w:t>
            </w:r>
            <w:r w:rsidR="00CC5553" w:rsidRPr="00B24372">
              <w:rPr>
                <w:rFonts w:ascii="Arial" w:hAnsi="Arial" w:cs="Arial"/>
                <w:sz w:val="20"/>
                <w:szCs w:val="20"/>
                <w:lang w:val="fr-CA"/>
              </w:rPr>
              <w:t>g</w:t>
            </w:r>
            <w:r w:rsidR="0096737D">
              <w:rPr>
                <w:rFonts w:ascii="Arial" w:hAnsi="Arial" w:cs="Arial"/>
                <w:spacing w:val="-5"/>
                <w:sz w:val="20"/>
                <w:szCs w:val="20"/>
                <w:lang w:val="fr-CA"/>
              </w:rPr>
              <w:t> </w:t>
            </w:r>
            <w:r w:rsidR="00CC5553" w:rsidRPr="00B24372">
              <w:rPr>
                <w:rFonts w:ascii="Arial" w:hAnsi="Arial" w:cs="Arial"/>
                <w:sz w:val="20"/>
                <w:szCs w:val="20"/>
                <w:lang w:val="fr-CA"/>
              </w:rPr>
              <w:t xml:space="preserve">: </w:t>
            </w:r>
          </w:p>
        </w:tc>
      </w:tr>
      <w:tr w:rsidR="00CC5553" w:rsidRPr="009A4CD4" w14:paraId="1C17B2AC" w14:textId="77777777" w:rsidTr="004B420F">
        <w:trPr>
          <w:trHeight w:hRule="exact" w:val="323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4C84C21D" w14:textId="77777777" w:rsidR="0057217A" w:rsidRPr="00B24372" w:rsidRDefault="0057217A" w:rsidP="004B420F">
            <w:pPr>
              <w:ind w:right="-23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A4CD4" w:rsidRPr="009A4CD4" w14:paraId="09688311" w14:textId="77777777" w:rsidTr="004B420F">
        <w:trPr>
          <w:trHeight w:hRule="exact" w:val="703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42E25AF" w14:textId="77777777" w:rsidR="000B5D6C" w:rsidRPr="00B24372" w:rsidRDefault="006F6084" w:rsidP="009A4CD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  <w:t xml:space="preserve"> </w:t>
            </w:r>
            <w:r w:rsidR="009A4CD4" w:rsidRPr="00B24372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  <w:t>Titr</w:t>
            </w:r>
            <w:r w:rsidR="009A4CD4" w:rsidRPr="00B24372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e</w:t>
            </w:r>
            <w:r w:rsidR="009A4CD4" w:rsidRPr="00B24372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CA"/>
              </w:rPr>
              <w:t xml:space="preserve"> </w:t>
            </w:r>
            <w:r w:rsidR="009A4CD4" w:rsidRPr="00B24372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du</w:t>
            </w:r>
            <w:r w:rsidR="009A4CD4" w:rsidRPr="00B24372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CA"/>
              </w:rPr>
              <w:t xml:space="preserve"> </w:t>
            </w:r>
            <w:r w:rsidR="000B5D6C" w:rsidRPr="00B24372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projet :</w:t>
            </w:r>
            <w:r w:rsidR="000B5D6C" w:rsidRPr="00B24372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</w:t>
            </w:r>
          </w:p>
        </w:tc>
      </w:tr>
      <w:tr w:rsidR="00416B9B" w:rsidRPr="009A4CD4" w14:paraId="7EC95411" w14:textId="77777777" w:rsidTr="0014108F">
        <w:trPr>
          <w:trHeight w:hRule="exact" w:val="459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0978EA83" w14:textId="77777777" w:rsidR="00416B9B" w:rsidRDefault="00416B9B" w:rsidP="009A4CD4">
            <w:pPr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</w:pPr>
          </w:p>
        </w:tc>
      </w:tr>
      <w:tr w:rsidR="00416B9B" w:rsidRPr="009A4CD4" w14:paraId="7A2C11B0" w14:textId="77777777" w:rsidTr="004B420F">
        <w:trPr>
          <w:trHeight w:hRule="exact" w:val="950"/>
        </w:trPr>
        <w:tc>
          <w:tcPr>
            <w:tcW w:w="5000" w:type="pct"/>
            <w:gridSpan w:val="6"/>
          </w:tcPr>
          <w:p w14:paraId="0CAAFE06" w14:textId="77777777" w:rsidR="00416B9B" w:rsidRDefault="0014108F" w:rsidP="009A4CD4">
            <w:pPr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  <w:t xml:space="preserve"> Résumé du projet (max. 5 lignes)</w:t>
            </w:r>
          </w:p>
          <w:p w14:paraId="16DFEABF" w14:textId="027DDA8C" w:rsidR="0014108F" w:rsidRDefault="0014108F" w:rsidP="0014108F">
            <w:pPr>
              <w:jc w:val="both"/>
              <w:rPr>
                <w:rFonts w:ascii="Arial" w:hAnsi="Arial" w:cs="Arial"/>
                <w:bCs/>
                <w:color w:val="A6A6A6" w:themeColor="background1" w:themeShade="A6"/>
                <w:spacing w:val="-1"/>
                <w:sz w:val="16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  <w:t xml:space="preserve"> </w:t>
            </w:r>
            <w:r w:rsidRPr="0014108F">
              <w:rPr>
                <w:rFonts w:ascii="Arial" w:hAnsi="Arial" w:cs="Arial"/>
                <w:bCs/>
                <w:i/>
                <w:color w:val="A6A6A6" w:themeColor="background1" w:themeShade="A6"/>
                <w:spacing w:val="-1"/>
                <w:sz w:val="16"/>
                <w:szCs w:val="20"/>
                <w:lang w:val="fr-CA"/>
              </w:rPr>
              <w:t>Le résumé du projet pou</w:t>
            </w:r>
            <w:r>
              <w:rPr>
                <w:rFonts w:ascii="Arial" w:hAnsi="Arial" w:cs="Arial"/>
                <w:bCs/>
                <w:i/>
                <w:color w:val="A6A6A6" w:themeColor="background1" w:themeShade="A6"/>
                <w:spacing w:val="-1"/>
                <w:sz w:val="16"/>
                <w:szCs w:val="20"/>
                <w:lang w:val="fr-CA"/>
              </w:rPr>
              <w:t>rra</w:t>
            </w:r>
            <w:r w:rsidR="00C70EE9">
              <w:rPr>
                <w:rFonts w:ascii="Arial" w:hAnsi="Arial" w:cs="Arial"/>
                <w:bCs/>
                <w:i/>
                <w:color w:val="A6A6A6" w:themeColor="background1" w:themeShade="A6"/>
                <w:spacing w:val="-1"/>
                <w:sz w:val="16"/>
                <w:szCs w:val="20"/>
                <w:lang w:val="fr-CA"/>
              </w:rPr>
              <w:t xml:space="preserve"> être utilisé dans nos communications en lien avec le</w:t>
            </w:r>
            <w:r w:rsidRPr="0014108F">
              <w:rPr>
                <w:rFonts w:ascii="Arial" w:hAnsi="Arial" w:cs="Arial"/>
                <w:bCs/>
                <w:i/>
                <w:color w:val="A6A6A6" w:themeColor="background1" w:themeShade="A6"/>
                <w:spacing w:val="-1"/>
                <w:sz w:val="16"/>
                <w:szCs w:val="20"/>
                <w:lang w:val="fr-CA"/>
              </w:rPr>
              <w:t xml:space="preserve"> programme de financement.</w:t>
            </w:r>
          </w:p>
          <w:p w14:paraId="273D6E91" w14:textId="77777777" w:rsidR="0014108F" w:rsidRDefault="0014108F" w:rsidP="0014108F">
            <w:pPr>
              <w:jc w:val="both"/>
              <w:rPr>
                <w:rFonts w:ascii="Arial" w:hAnsi="Arial" w:cs="Arial"/>
                <w:bCs/>
                <w:color w:val="000000" w:themeColor="text1"/>
                <w:spacing w:val="-1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pacing w:val="-1"/>
                <w:sz w:val="16"/>
                <w:szCs w:val="20"/>
                <w:lang w:val="fr-CA"/>
              </w:rPr>
              <w:t xml:space="preserve"> </w:t>
            </w:r>
          </w:p>
          <w:p w14:paraId="3E130177" w14:textId="55E36EC9" w:rsidR="0014108F" w:rsidRPr="0014108F" w:rsidRDefault="0014108F" w:rsidP="0014108F">
            <w:pPr>
              <w:jc w:val="both"/>
              <w:rPr>
                <w:rFonts w:ascii="Arial" w:hAnsi="Arial" w:cs="Arial"/>
                <w:bCs/>
                <w:color w:val="000000" w:themeColor="text1"/>
                <w:spacing w:val="-1"/>
                <w:sz w:val="20"/>
                <w:szCs w:val="20"/>
                <w:lang w:val="fr-CA"/>
              </w:rPr>
            </w:pPr>
          </w:p>
        </w:tc>
      </w:tr>
      <w:tr w:rsidR="00CC5553" w:rsidRPr="009A4CD4" w14:paraId="65414DA0" w14:textId="77777777" w:rsidTr="00416B9B">
        <w:trPr>
          <w:trHeight w:hRule="exact" w:val="333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14:paraId="07AF7684" w14:textId="77777777" w:rsidR="00CC5553" w:rsidRDefault="00CC5553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2437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14:paraId="716256E1" w14:textId="77777777" w:rsidR="00416B9B" w:rsidRDefault="00416B9B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4ABE707" w14:textId="77777777" w:rsidR="00416B9B" w:rsidRDefault="00416B9B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1CAE9F6" w14:textId="77777777" w:rsidR="00416B9B" w:rsidRDefault="00416B9B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07E43DB" w14:textId="77777777" w:rsidR="00416B9B" w:rsidRDefault="00416B9B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6FDF8F6" w14:textId="77777777" w:rsidR="00416B9B" w:rsidRDefault="00416B9B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844A506" w14:textId="77777777" w:rsidR="00416B9B" w:rsidRDefault="00416B9B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C7B9EBC" w14:textId="77777777" w:rsidR="00416B9B" w:rsidRDefault="00416B9B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D857E0B" w14:textId="77777777" w:rsidR="00416B9B" w:rsidRPr="00B24372" w:rsidRDefault="00416B9B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A4CD4" w:rsidRPr="009A4CD4" w14:paraId="1BE86487" w14:textId="77777777" w:rsidTr="00416B9B">
        <w:trPr>
          <w:trHeight w:hRule="exact" w:val="32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4BE6F8" w14:textId="77777777" w:rsidR="009A4CD4" w:rsidRPr="00B24372" w:rsidRDefault="009A4CD4" w:rsidP="00DE022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24372">
              <w:rPr>
                <w:rFonts w:ascii="Arial" w:hAnsi="Arial" w:cs="Arial"/>
                <w:b/>
                <w:bCs/>
                <w:position w:val="2"/>
                <w:sz w:val="20"/>
                <w:szCs w:val="20"/>
                <w:lang w:val="en-US"/>
              </w:rPr>
              <w:t>Signatures</w:t>
            </w:r>
            <w:r w:rsidRPr="00B2437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2F0163" w:rsidRPr="009A4CD4" w14:paraId="4111F264" w14:textId="77777777" w:rsidTr="00416B9B">
        <w:trPr>
          <w:trHeight w:val="327"/>
        </w:trPr>
        <w:tc>
          <w:tcPr>
            <w:tcW w:w="379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655DDE" w14:textId="7F6AECEE" w:rsidR="002F0163" w:rsidRPr="00B24372" w:rsidRDefault="00FD4189" w:rsidP="00B24372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  <w:t>C</w:t>
            </w:r>
            <w:r w:rsidR="00F33912"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  <w:t xml:space="preserve">hercheuse ou </w:t>
            </w:r>
            <w:r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  <w:t>chercheur principal</w:t>
            </w:r>
            <w:r w:rsidR="0096737D"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  <w:t> </w:t>
            </w:r>
            <w:r w:rsidR="002F0163" w:rsidRPr="00B2437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</w:tcPr>
          <w:p w14:paraId="74CEEAC8" w14:textId="77777777" w:rsidR="002F0163" w:rsidRPr="00B24372" w:rsidRDefault="002F0163" w:rsidP="002F0163">
            <w:pPr>
              <w:spacing w:before="32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24372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D</w:t>
            </w:r>
            <w:r w:rsidRPr="00B24372">
              <w:rPr>
                <w:rFonts w:ascii="Arial" w:hAnsi="Arial" w:cs="Arial"/>
                <w:bCs/>
                <w:spacing w:val="-2"/>
                <w:sz w:val="20"/>
                <w:szCs w:val="20"/>
                <w:lang w:val="en-US"/>
              </w:rPr>
              <w:t>a</w:t>
            </w:r>
            <w:r w:rsidRPr="00B24372">
              <w:rPr>
                <w:rFonts w:ascii="Arial" w:hAnsi="Arial" w:cs="Arial"/>
                <w:bCs/>
                <w:spacing w:val="1"/>
                <w:sz w:val="20"/>
                <w:szCs w:val="20"/>
                <w:lang w:val="en-US"/>
              </w:rPr>
              <w:t>t</w:t>
            </w:r>
            <w:r w:rsidRPr="00B24372"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  <w:r w:rsidR="0096737D">
              <w:rPr>
                <w:rFonts w:ascii="Arial" w:hAnsi="Arial" w:cs="Arial"/>
                <w:bCs/>
                <w:spacing w:val="-2"/>
                <w:sz w:val="20"/>
                <w:szCs w:val="20"/>
                <w:lang w:val="en-US"/>
              </w:rPr>
              <w:t> </w:t>
            </w:r>
            <w:r w:rsidRPr="00B2437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</w:tr>
      <w:tr w:rsidR="002F0163" w:rsidRPr="009A4CD4" w14:paraId="22B46EC5" w14:textId="77777777" w:rsidTr="000B5D6C">
        <w:trPr>
          <w:trHeight w:val="325"/>
        </w:trPr>
        <w:tc>
          <w:tcPr>
            <w:tcW w:w="379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8CCA5B" w14:textId="109DB6B2" w:rsidR="002F0163" w:rsidRPr="00B24372" w:rsidRDefault="00D75251" w:rsidP="00F33912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CA"/>
              </w:rPr>
              <w:t>Vice-doyen</w:t>
            </w:r>
            <w:r w:rsidR="004B420F">
              <w:rPr>
                <w:rFonts w:ascii="Arial" w:hAnsi="Arial" w:cs="Arial"/>
                <w:bCs/>
                <w:sz w:val="20"/>
                <w:szCs w:val="20"/>
                <w:lang w:val="fr-CA"/>
              </w:rPr>
              <w:t>ne</w:t>
            </w:r>
            <w:r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ou vice-doyen</w:t>
            </w:r>
            <w:r w:rsidR="00F33912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</w:t>
            </w:r>
            <w:r w:rsidR="002F0163" w:rsidRPr="00B24372">
              <w:rPr>
                <w:rFonts w:ascii="Arial" w:hAnsi="Arial" w:cs="Arial"/>
                <w:bCs/>
                <w:sz w:val="20"/>
                <w:szCs w:val="20"/>
                <w:lang w:val="fr-CA"/>
              </w:rPr>
              <w:t>à la recherche</w:t>
            </w:r>
            <w:r w:rsidR="0096737D">
              <w:rPr>
                <w:rFonts w:ascii="Arial" w:hAnsi="Arial" w:cs="Arial"/>
                <w:bCs/>
                <w:sz w:val="20"/>
                <w:szCs w:val="20"/>
                <w:lang w:val="fr-CA"/>
              </w:rPr>
              <w:t> </w:t>
            </w:r>
            <w:r w:rsidR="002F0163" w:rsidRPr="00B24372">
              <w:rPr>
                <w:rFonts w:ascii="Arial" w:hAnsi="Arial" w:cs="Arial"/>
                <w:sz w:val="20"/>
                <w:szCs w:val="20"/>
                <w:lang w:val="fr-CA"/>
              </w:rPr>
              <w:t xml:space="preserve">: 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</w:tcPr>
          <w:p w14:paraId="394D6E39" w14:textId="77777777" w:rsidR="002F0163" w:rsidRDefault="002F0163" w:rsidP="00DE022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4372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D</w:t>
            </w:r>
            <w:r w:rsidRPr="00B24372">
              <w:rPr>
                <w:rFonts w:ascii="Arial" w:hAnsi="Arial" w:cs="Arial"/>
                <w:bCs/>
                <w:spacing w:val="-2"/>
                <w:sz w:val="20"/>
                <w:szCs w:val="20"/>
                <w:lang w:val="en-US"/>
              </w:rPr>
              <w:t>a</w:t>
            </w:r>
            <w:r w:rsidRPr="00B24372">
              <w:rPr>
                <w:rFonts w:ascii="Arial" w:hAnsi="Arial" w:cs="Arial"/>
                <w:bCs/>
                <w:spacing w:val="1"/>
                <w:sz w:val="20"/>
                <w:szCs w:val="20"/>
                <w:lang w:val="en-US"/>
              </w:rPr>
              <w:t>t</w:t>
            </w:r>
            <w:r w:rsidRPr="00B24372"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  <w:r w:rsidR="0096737D">
              <w:rPr>
                <w:rFonts w:ascii="Arial" w:hAnsi="Arial" w:cs="Arial"/>
                <w:bCs/>
                <w:spacing w:val="-2"/>
                <w:sz w:val="20"/>
                <w:szCs w:val="20"/>
                <w:lang w:val="en-US"/>
              </w:rPr>
              <w:t> </w:t>
            </w:r>
            <w:r w:rsidRPr="00B2437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14:paraId="7C3BF1B4" w14:textId="2695FFA2" w:rsidR="00FD4189" w:rsidRPr="00B24372" w:rsidRDefault="00FD4189" w:rsidP="00DE0228">
            <w:pPr>
              <w:spacing w:before="23"/>
              <w:ind w:right="-20"/>
              <w:jc w:val="both"/>
              <w:rPr>
                <w:rFonts w:ascii="Arial" w:hAnsi="Arial" w:cs="Arial"/>
                <w:bCs/>
                <w:position w:val="2"/>
                <w:sz w:val="20"/>
                <w:szCs w:val="20"/>
                <w:lang w:val="en-US"/>
              </w:rPr>
            </w:pPr>
          </w:p>
        </w:tc>
      </w:tr>
    </w:tbl>
    <w:p w14:paraId="2E6CFE9F" w14:textId="77777777" w:rsidR="00996C00" w:rsidRPr="00014546" w:rsidRDefault="00C23A4B" w:rsidP="00996C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/>
        <w:ind w:right="185"/>
        <w:jc w:val="both"/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</w:pPr>
      <w:r w:rsidRPr="00014546"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  <w:t xml:space="preserve">Transmettre </w:t>
      </w:r>
      <w:r w:rsidR="00014546" w:rsidRPr="00014546"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  <w:t xml:space="preserve">votre </w:t>
      </w:r>
      <w:r w:rsidR="00B24372"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  <w:t>proposition</w:t>
      </w:r>
      <w:r w:rsidR="00014546" w:rsidRPr="00014546"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  <w:t xml:space="preserve"> en </w:t>
      </w:r>
      <w:r w:rsidR="009E6C0B"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  <w:t>un seul fichier</w:t>
      </w:r>
      <w:r w:rsidRPr="00014546"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  <w:t xml:space="preserve"> PDF </w:t>
      </w:r>
      <w:r w:rsidR="00B61713"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  <w:t>ou Word, par courriel à</w:t>
      </w:r>
      <w:r w:rsidR="00845EE1"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  <w:t xml:space="preserve"> </w:t>
      </w:r>
      <w:hyperlink r:id="rId17" w:history="1">
        <w:r w:rsidR="00845EE1" w:rsidRPr="002145C2">
          <w:rPr>
            <w:rStyle w:val="Lienhypertexte"/>
            <w:rFonts w:ascii="Arial" w:eastAsia="Calibri" w:hAnsi="Arial" w:cs="Arial"/>
            <w:i/>
            <w:spacing w:val="2"/>
            <w:sz w:val="18"/>
            <w:szCs w:val="18"/>
            <w:lang w:val="fr-CA" w:eastAsia="en-US"/>
          </w:rPr>
          <w:t>inven-t@umontreal.ca</w:t>
        </w:r>
      </w:hyperlink>
      <w:r w:rsidR="00845EE1"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  <w:t xml:space="preserve"> </w:t>
      </w:r>
    </w:p>
    <w:p w14:paraId="2670E644" w14:textId="77777777" w:rsidR="00014546" w:rsidRPr="00014546" w:rsidRDefault="00845EE1" w:rsidP="00B61713">
      <w:pPr>
        <w:pStyle w:val="Paragraphedeliste"/>
        <w:numPr>
          <w:ilvl w:val="0"/>
          <w:numId w:val="3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/>
        <w:ind w:right="185"/>
        <w:jc w:val="both"/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</w:pPr>
      <w:r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La proposition (Formulaire </w:t>
      </w:r>
      <w:r w:rsidR="00014546" w:rsidRPr="00014546">
        <w:rPr>
          <w:rFonts w:ascii="Arial" w:hAnsi="Arial" w:cs="Arial"/>
          <w:i/>
          <w:spacing w:val="2"/>
          <w:sz w:val="18"/>
          <w:szCs w:val="18"/>
          <w:lang w:val="fr-CA"/>
        </w:rPr>
        <w:t>d’identification des</w:t>
      </w:r>
      <w:r w:rsidR="00F33912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 chercheuses ou </w:t>
      </w:r>
      <w:r w:rsidR="00014546" w:rsidRPr="00014546">
        <w:rPr>
          <w:rFonts w:ascii="Arial" w:hAnsi="Arial" w:cs="Arial"/>
          <w:i/>
          <w:spacing w:val="2"/>
          <w:sz w:val="18"/>
          <w:szCs w:val="18"/>
          <w:lang w:val="fr-CA"/>
        </w:rPr>
        <w:t>chercheurs,</w:t>
      </w:r>
      <w:r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 titre de la proposition</w:t>
      </w:r>
      <w:r w:rsidR="00014546" w:rsidRPr="00014546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 et </w:t>
      </w:r>
      <w:r w:rsidR="00F0440A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les </w:t>
      </w:r>
      <w:r w:rsidR="00466D9A">
        <w:rPr>
          <w:rFonts w:ascii="Arial" w:hAnsi="Arial" w:cs="Arial"/>
          <w:i/>
          <w:spacing w:val="2"/>
          <w:sz w:val="18"/>
          <w:szCs w:val="18"/>
          <w:lang w:val="fr-CA"/>
        </w:rPr>
        <w:t>signatures)</w:t>
      </w:r>
    </w:p>
    <w:p w14:paraId="543E83A3" w14:textId="77777777" w:rsidR="00014546" w:rsidRPr="00014546" w:rsidRDefault="00014546" w:rsidP="00B61713">
      <w:pPr>
        <w:pStyle w:val="Paragraphedeliste"/>
        <w:numPr>
          <w:ilvl w:val="0"/>
          <w:numId w:val="3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/>
        <w:ind w:right="185"/>
        <w:jc w:val="both"/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</w:pPr>
      <w:r w:rsidRPr="00014546"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  <w:t>La d</w:t>
      </w:r>
      <w:r w:rsidR="00513802" w:rsidRPr="00014546"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  <w:t>escription du projet</w:t>
      </w:r>
      <w:r w:rsidR="00534F26"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  <w:t xml:space="preserve"> (3</w:t>
      </w:r>
      <w:r w:rsidR="00466D9A"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  <w:t xml:space="preserve"> pages</w:t>
      </w:r>
      <w:r w:rsidR="00534F26"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  <w:t xml:space="preserve"> maximum</w:t>
      </w:r>
      <w:r w:rsidR="00466D9A"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  <w:t>)</w:t>
      </w:r>
    </w:p>
    <w:p w14:paraId="7D4CE23F" w14:textId="77777777" w:rsidR="0057217A" w:rsidRPr="00DA5F29" w:rsidRDefault="00014546" w:rsidP="0057217A">
      <w:pPr>
        <w:pStyle w:val="Paragraphedeliste"/>
        <w:numPr>
          <w:ilvl w:val="0"/>
          <w:numId w:val="3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/>
        <w:ind w:right="185"/>
        <w:jc w:val="both"/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</w:pPr>
      <w:r w:rsidRPr="00845EE1">
        <w:rPr>
          <w:rFonts w:ascii="Arial" w:hAnsi="Arial" w:cs="Arial"/>
          <w:i/>
          <w:sz w:val="18"/>
          <w:szCs w:val="17"/>
          <w:lang w:val="fr-FR"/>
        </w:rPr>
        <w:t xml:space="preserve">Le </w:t>
      </w:r>
      <w:r w:rsidRPr="00014546">
        <w:rPr>
          <w:rFonts w:ascii="Arial" w:hAnsi="Arial" w:cs="Arial"/>
          <w:i/>
          <w:spacing w:val="2"/>
          <w:sz w:val="18"/>
          <w:szCs w:val="18"/>
          <w:lang w:val="fr-CA"/>
        </w:rPr>
        <w:t>b</w:t>
      </w:r>
      <w:r w:rsidR="00513802" w:rsidRPr="00014546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udget, </w:t>
      </w:r>
      <w:r w:rsidRPr="00014546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les justifications et </w:t>
      </w:r>
      <w:r w:rsidR="00412747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la </w:t>
      </w:r>
      <w:r w:rsidR="00513802" w:rsidRPr="00014546">
        <w:rPr>
          <w:rFonts w:ascii="Arial" w:hAnsi="Arial" w:cs="Arial"/>
          <w:i/>
          <w:spacing w:val="2"/>
          <w:sz w:val="18"/>
          <w:szCs w:val="18"/>
          <w:lang w:val="fr-CA"/>
        </w:rPr>
        <w:t>ventilation (1 page</w:t>
      </w:r>
      <w:r w:rsidR="00534F26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 maximum</w:t>
      </w:r>
      <w:r w:rsidR="00513802" w:rsidRPr="00014546">
        <w:rPr>
          <w:rFonts w:ascii="Arial" w:hAnsi="Arial" w:cs="Arial"/>
          <w:i/>
          <w:spacing w:val="2"/>
          <w:sz w:val="18"/>
          <w:szCs w:val="18"/>
          <w:lang w:val="fr-CA"/>
        </w:rPr>
        <w:t>)</w:t>
      </w:r>
    </w:p>
    <w:p w14:paraId="09908985" w14:textId="77777777" w:rsidR="0057217A" w:rsidRPr="0057217A" w:rsidRDefault="0057217A" w:rsidP="0057217A">
      <w:pPr>
        <w:pStyle w:val="Paragraphedeliste"/>
        <w:numPr>
          <w:ilvl w:val="0"/>
          <w:numId w:val="3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/>
        <w:ind w:right="185"/>
        <w:jc w:val="both"/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</w:pPr>
      <w:r>
        <w:rPr>
          <w:rFonts w:ascii="Arial" w:hAnsi="Arial" w:cs="Arial"/>
          <w:i/>
          <w:spacing w:val="2"/>
          <w:sz w:val="18"/>
          <w:szCs w:val="18"/>
          <w:lang w:val="fr-CA"/>
        </w:rPr>
        <w:t>Lettre d’appui d’un organisme partenaire</w:t>
      </w:r>
    </w:p>
    <w:p w14:paraId="3C69CCF8" w14:textId="21DE2A01" w:rsidR="0014108F" w:rsidRPr="004B420F" w:rsidRDefault="008C63DF" w:rsidP="004B420F">
      <w:pPr>
        <w:pStyle w:val="Paragraphedeliste"/>
        <w:numPr>
          <w:ilvl w:val="0"/>
          <w:numId w:val="3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/>
        <w:ind w:right="185"/>
        <w:jc w:val="both"/>
        <w:rPr>
          <w:rFonts w:ascii="Arial" w:hAnsi="Arial" w:cs="Arial"/>
          <w:i/>
          <w:spacing w:val="2"/>
          <w:sz w:val="18"/>
          <w:szCs w:val="18"/>
          <w:lang w:val="fr-CA"/>
        </w:rPr>
      </w:pPr>
      <w:r w:rsidRPr="00014546">
        <w:rPr>
          <w:rFonts w:ascii="Arial" w:hAnsi="Arial" w:cs="Arial"/>
          <w:i/>
          <w:spacing w:val="2"/>
          <w:sz w:val="18"/>
          <w:szCs w:val="18"/>
          <w:lang w:val="fr-CA"/>
        </w:rPr>
        <w:t>CV</w:t>
      </w:r>
      <w:r w:rsidR="00412747">
        <w:rPr>
          <w:rFonts w:ascii="Arial" w:hAnsi="Arial" w:cs="Arial"/>
          <w:i/>
          <w:spacing w:val="2"/>
          <w:sz w:val="18"/>
          <w:szCs w:val="18"/>
          <w:lang w:val="fr-CA"/>
        </w:rPr>
        <w:t>s</w:t>
      </w:r>
      <w:r w:rsidRPr="00014546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 en format court des pr</w:t>
      </w:r>
      <w:r w:rsidR="00DE0228">
        <w:rPr>
          <w:rFonts w:ascii="Arial" w:hAnsi="Arial" w:cs="Arial"/>
          <w:i/>
          <w:spacing w:val="2"/>
          <w:sz w:val="18"/>
          <w:szCs w:val="18"/>
          <w:lang w:val="fr-CA"/>
        </w:rPr>
        <w:t>incipaux chercheu</w:t>
      </w:r>
      <w:r w:rsidR="00014546">
        <w:rPr>
          <w:rFonts w:ascii="Arial" w:hAnsi="Arial" w:cs="Arial"/>
          <w:i/>
          <w:spacing w:val="2"/>
          <w:sz w:val="18"/>
          <w:szCs w:val="18"/>
          <w:lang w:val="fr-CA"/>
        </w:rPr>
        <w:t>s</w:t>
      </w:r>
      <w:r w:rsidR="00DE0228">
        <w:rPr>
          <w:rFonts w:ascii="Arial" w:hAnsi="Arial" w:cs="Arial"/>
          <w:i/>
          <w:spacing w:val="2"/>
          <w:sz w:val="18"/>
          <w:szCs w:val="18"/>
          <w:lang w:val="fr-CA"/>
        </w:rPr>
        <w:t>es et chercheur</w:t>
      </w:r>
      <w:r w:rsidR="00F33912">
        <w:rPr>
          <w:rFonts w:ascii="Arial" w:hAnsi="Arial" w:cs="Arial"/>
          <w:i/>
          <w:spacing w:val="2"/>
          <w:sz w:val="18"/>
          <w:szCs w:val="18"/>
          <w:lang w:val="fr-CA"/>
        </w:rPr>
        <w:t>s</w:t>
      </w:r>
      <w:r w:rsidR="00014546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 de l’équipe</w:t>
      </w:r>
      <w:r w:rsidR="00A6316D" w:rsidRPr="00014546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 </w:t>
      </w:r>
      <w:r w:rsidR="00014546" w:rsidRPr="00014546">
        <w:rPr>
          <w:rFonts w:ascii="Arial" w:hAnsi="Arial" w:cs="Arial"/>
          <w:i/>
          <w:spacing w:val="2"/>
          <w:sz w:val="18"/>
          <w:szCs w:val="18"/>
          <w:lang w:val="fr-CA"/>
        </w:rPr>
        <w:t>(</w:t>
      </w:r>
      <w:r w:rsidR="00A6316D" w:rsidRPr="00014546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4 pages </w:t>
      </w:r>
      <w:r w:rsidR="00014546" w:rsidRPr="00014546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par </w:t>
      </w:r>
      <w:r w:rsidR="00F33912">
        <w:rPr>
          <w:rFonts w:ascii="Arial" w:hAnsi="Arial" w:cs="Arial"/>
          <w:i/>
          <w:spacing w:val="2"/>
          <w:sz w:val="18"/>
          <w:szCs w:val="18"/>
          <w:lang w:val="fr-CA"/>
        </w:rPr>
        <w:t>personne</w:t>
      </w:r>
      <w:r w:rsidR="004B420F">
        <w:rPr>
          <w:rFonts w:ascii="Arial" w:hAnsi="Arial" w:cs="Arial"/>
          <w:i/>
          <w:spacing w:val="2"/>
          <w:sz w:val="18"/>
          <w:szCs w:val="18"/>
          <w:lang w:val="fr-CA"/>
        </w:rPr>
        <w:t>)</w:t>
      </w:r>
      <w:r w:rsidR="0014108F" w:rsidRPr="004B420F">
        <w:rPr>
          <w:rFonts w:ascii="Arial" w:hAnsi="Arial" w:cs="Arial"/>
          <w:b/>
          <w:bCs/>
          <w:position w:val="-1"/>
          <w:lang w:val="fr-CA"/>
        </w:rPr>
        <w:br w:type="page"/>
      </w:r>
    </w:p>
    <w:p w14:paraId="41E92A93" w14:textId="77777777" w:rsidR="000F51EA" w:rsidRPr="00412747" w:rsidRDefault="000F51EA" w:rsidP="000F51EA">
      <w:pPr>
        <w:jc w:val="both"/>
        <w:outlineLvl w:val="0"/>
        <w:rPr>
          <w:rFonts w:ascii="Arial" w:hAnsi="Arial" w:cs="Arial"/>
          <w:b/>
          <w:bCs/>
          <w:position w:val="-1"/>
          <w:sz w:val="22"/>
          <w:szCs w:val="22"/>
          <w:lang w:val="fr-CA"/>
        </w:rPr>
      </w:pPr>
      <w:r w:rsidRPr="009A4CD4">
        <w:rPr>
          <w:rFonts w:ascii="Arial" w:hAnsi="Arial" w:cs="Arial"/>
          <w:b/>
          <w:bCs/>
          <w:position w:val="-1"/>
          <w:sz w:val="22"/>
          <w:szCs w:val="22"/>
          <w:lang w:val="fr-CA"/>
        </w:rPr>
        <w:lastRenderedPageBreak/>
        <w:t xml:space="preserve">Description du projet et calendrier de réalisation </w:t>
      </w:r>
      <w:r w:rsidRPr="00F62724">
        <w:rPr>
          <w:rFonts w:ascii="Arial" w:hAnsi="Arial" w:cs="Arial"/>
          <w:b/>
          <w:bCs/>
          <w:i/>
          <w:spacing w:val="-1"/>
          <w:sz w:val="22"/>
          <w:szCs w:val="22"/>
          <w:lang w:val="fr-CA"/>
        </w:rPr>
        <w:t xml:space="preserve">(3 pages </w:t>
      </w:r>
      <w:r>
        <w:rPr>
          <w:rFonts w:ascii="Arial" w:hAnsi="Arial" w:cs="Arial"/>
          <w:b/>
          <w:bCs/>
          <w:i/>
          <w:spacing w:val="-1"/>
          <w:sz w:val="22"/>
          <w:szCs w:val="22"/>
          <w:lang w:val="fr-CA"/>
        </w:rPr>
        <w:t>maximum</w:t>
      </w:r>
      <w:r w:rsidRPr="00F62724">
        <w:rPr>
          <w:rFonts w:ascii="Arial" w:hAnsi="Arial" w:cs="Arial"/>
          <w:b/>
          <w:bCs/>
          <w:i/>
          <w:spacing w:val="-1"/>
          <w:sz w:val="22"/>
          <w:szCs w:val="22"/>
          <w:lang w:val="fr-CA"/>
        </w:rPr>
        <w:t>)</w:t>
      </w:r>
      <w:r w:rsidRPr="009A4CD4">
        <w:rPr>
          <w:rFonts w:ascii="Arial" w:hAnsi="Arial" w:cs="Arial"/>
          <w:b/>
          <w:bCs/>
          <w:spacing w:val="-1"/>
          <w:sz w:val="22"/>
          <w:szCs w:val="22"/>
          <w:lang w:val="fr-CA"/>
        </w:rPr>
        <w:t> :</w:t>
      </w:r>
    </w:p>
    <w:p w14:paraId="29131322" w14:textId="77777777" w:rsidR="000F51EA" w:rsidRPr="002D3DB0" w:rsidRDefault="000F51EA" w:rsidP="000F51EA">
      <w:pPr>
        <w:jc w:val="both"/>
        <w:rPr>
          <w:rFonts w:ascii="Arial" w:hAnsi="Arial" w:cs="Arial"/>
          <w:color w:val="3B3838" w:themeColor="background2" w:themeShade="40"/>
          <w:spacing w:val="-4"/>
          <w:sz w:val="22"/>
          <w:szCs w:val="22"/>
          <w:lang w:val="fr-CA"/>
        </w:rPr>
      </w:pPr>
    </w:p>
    <w:p w14:paraId="5BD1CF00" w14:textId="77777777" w:rsidR="000F51EA" w:rsidRPr="00DE2F88" w:rsidRDefault="000F51EA" w:rsidP="000F51EA">
      <w:pPr>
        <w:ind w:left="1068"/>
        <w:jc w:val="both"/>
        <w:outlineLvl w:val="0"/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/>
        </w:rPr>
      </w:pPr>
      <w:r w:rsidRPr="00DE2F88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/>
        </w:rPr>
        <w:t>Aide à la rédaction</w:t>
      </w:r>
    </w:p>
    <w:p w14:paraId="1AFF1010" w14:textId="77777777" w:rsidR="000F51EA" w:rsidRPr="00DE2F88" w:rsidRDefault="000F51EA" w:rsidP="000F51EA">
      <w:pPr>
        <w:ind w:left="708"/>
        <w:jc w:val="both"/>
        <w:rPr>
          <w:rFonts w:ascii="Arial" w:hAnsi="Arial" w:cs="Arial"/>
          <w:b/>
          <w:i/>
          <w:color w:val="767171" w:themeColor="background2" w:themeShade="80"/>
          <w:spacing w:val="-4"/>
          <w:sz w:val="21"/>
          <w:szCs w:val="21"/>
        </w:rPr>
      </w:pPr>
    </w:p>
    <w:p w14:paraId="46180037" w14:textId="172F5FF0" w:rsidR="000F51EA" w:rsidRPr="00DE2F88" w:rsidRDefault="000F51EA" w:rsidP="000F51EA">
      <w:pPr>
        <w:pStyle w:val="Paragraphedeliste"/>
        <w:numPr>
          <w:ilvl w:val="0"/>
          <w:numId w:val="31"/>
        </w:numP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</w:pPr>
      <w:r w:rsidRPr="00DE2F88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Description du projet </w:t>
      </w:r>
      <w: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mettant de l’avant</w:t>
      </w:r>
      <w:r w:rsidR="006F6084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 l</w:t>
      </w:r>
      <w: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’arrimage avec les milieux preneurs</w:t>
      </w:r>
      <w:r w:rsidR="001B5949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 et la pertinence de la solution proposée en regard </w:t>
      </w:r>
      <w:r w:rsidR="001029D5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des </w:t>
      </w:r>
      <w:r w:rsidR="00C70EE9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besoins ou des </w:t>
      </w:r>
      <w:r w:rsidR="001B5949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enjeux exprimés par les milieux.</w:t>
      </w:r>
    </w:p>
    <w:p w14:paraId="21CD25FC" w14:textId="36C13F5A" w:rsidR="000F51EA" w:rsidRPr="00952CBB" w:rsidRDefault="000F51EA" w:rsidP="000F51EA">
      <w:pPr>
        <w:pStyle w:val="Paragraphedeliste"/>
        <w:numPr>
          <w:ilvl w:val="0"/>
          <w:numId w:val="31"/>
        </w:numP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</w:pPr>
      <w: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Straté</w:t>
      </w:r>
      <w:r w:rsidR="00934F0B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gie envisagée pour codéfinir le projet </w:t>
      </w:r>
      <w: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d’innovation avec les milieux preneurs</w:t>
      </w:r>
      <w:r w:rsidR="001029D5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 (implication des milieux preneurs dans la codé</w:t>
      </w:r>
      <w:r w:rsidR="00656F38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fi</w:t>
      </w:r>
      <w:r w:rsidR="001029D5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nition e</w:t>
      </w:r>
      <w:r w:rsidR="00905534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t le codéveloppement du projet</w:t>
      </w:r>
      <w:r w:rsidR="00E06CA6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, synergie entre les milieux de la recherche et les milieux preneurs non universitaires</w:t>
      </w:r>
      <w:r w:rsidR="00905534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)</w:t>
      </w:r>
      <w:r w:rsidR="00DA1AD9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.</w:t>
      </w:r>
    </w:p>
    <w:p w14:paraId="5636EC84" w14:textId="14D62FEA" w:rsidR="000F51EA" w:rsidRDefault="000F51EA" w:rsidP="000F51EA">
      <w:pPr>
        <w:pStyle w:val="Paragraphedeliste"/>
        <w:numPr>
          <w:ilvl w:val="0"/>
          <w:numId w:val="31"/>
        </w:numP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</w:pPr>
      <w:r w:rsidRPr="004510A7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Potentiel d’innovation technosociale (</w:t>
      </w:r>
      <w:r w:rsidR="00C70EE9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c</w:t>
      </w:r>
      <w: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apacité à apporter une solution nouvelle et responsable à une problématique sociale</w:t>
      </w:r>
      <w:r w:rsidR="00E02E39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 définie avec les milieux preneurs</w:t>
      </w:r>
      <w: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, intégration de nouveaux usages des technologies,</w:t>
      </w:r>
      <w:r w:rsidR="00E02E39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 retombées positives et</w:t>
      </w:r>
      <w: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 appropriation</w:t>
      </w:r>
      <w:r w:rsidR="00905534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 envisagée</w:t>
      </w:r>
      <w: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 par les milieux preneurs).</w:t>
      </w:r>
    </w:p>
    <w:p w14:paraId="77F8DBD4" w14:textId="30AEA02A" w:rsidR="00EC7142" w:rsidRPr="004510A7" w:rsidRDefault="00EC7142" w:rsidP="000F51EA">
      <w:pPr>
        <w:pStyle w:val="Paragraphedeliste"/>
        <w:numPr>
          <w:ilvl w:val="0"/>
          <w:numId w:val="31"/>
        </w:numP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</w:pPr>
      <w: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Composition de l’équipe de recherche et d’innovation et nouvelles collaborations.</w:t>
      </w:r>
    </w:p>
    <w:p w14:paraId="35593FE2" w14:textId="77777777" w:rsidR="00656F38" w:rsidRPr="003B442A" w:rsidRDefault="00656F38" w:rsidP="003B442A">
      <w:pPr>
        <w:pStyle w:val="Paragraphedeliste"/>
        <w:numPr>
          <w:ilvl w:val="0"/>
          <w:numId w:val="31"/>
        </w:numP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</w:pPr>
      <w: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Appui </w:t>
      </w:r>
      <w:r w:rsidR="00DC3133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envisagé</w:t>
      </w:r>
      <w:r w:rsidR="00F12FE9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 </w:t>
      </w:r>
      <w: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d’Inven_T dans les phases de développement du projet.</w:t>
      </w:r>
    </w:p>
    <w:p w14:paraId="32A0D8F2" w14:textId="165B99D7" w:rsidR="000F51EA" w:rsidRPr="00934F0B" w:rsidRDefault="000F51EA" w:rsidP="00201978">
      <w:pPr>
        <w:pStyle w:val="Paragraphedeliste"/>
        <w:numPr>
          <w:ilvl w:val="0"/>
          <w:numId w:val="31"/>
        </w:numP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</w:pPr>
      <w:r w:rsidRPr="00934F0B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Pertinence du budget demandé et stratégie de financement</w:t>
      </w:r>
      <w:r w:rsidR="005576A4" w:rsidRPr="00934F0B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 ou d’appui</w:t>
      </w:r>
      <w:r w:rsidRPr="00934F0B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 xml:space="preserve"> envisagée.</w:t>
      </w:r>
    </w:p>
    <w:p w14:paraId="5FAF9A19" w14:textId="77777777" w:rsidR="000F51EA" w:rsidRPr="00DE2F88" w:rsidRDefault="000F51EA" w:rsidP="000F51EA">
      <w:pPr>
        <w:pStyle w:val="Paragraphedeliste"/>
        <w:numPr>
          <w:ilvl w:val="0"/>
          <w:numId w:val="31"/>
        </w:numP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</w:pPr>
      <w: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C</w:t>
      </w:r>
      <w:r w:rsidRPr="00DE2F88"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alendrier de réalisation</w:t>
      </w:r>
      <w:r>
        <w:rPr>
          <w:rFonts w:ascii="Arial" w:hAnsi="Arial" w:cs="Arial"/>
          <w:i/>
          <w:color w:val="767171" w:themeColor="background2" w:themeShade="80"/>
          <w:spacing w:val="-4"/>
          <w:sz w:val="21"/>
          <w:szCs w:val="21"/>
          <w:lang w:val="fr-CA" w:eastAsia="fr-CA"/>
        </w:rPr>
        <w:t>.</w:t>
      </w:r>
    </w:p>
    <w:p w14:paraId="6EB79748" w14:textId="77777777" w:rsidR="008364D9" w:rsidRPr="009A4CD4" w:rsidRDefault="008364D9" w:rsidP="003861AF">
      <w:pPr>
        <w:jc w:val="both"/>
        <w:rPr>
          <w:rFonts w:ascii="Arial" w:hAnsi="Arial" w:cs="Arial"/>
          <w:spacing w:val="-4"/>
          <w:sz w:val="22"/>
          <w:szCs w:val="22"/>
          <w:lang w:val="fr-CA"/>
        </w:rPr>
      </w:pPr>
    </w:p>
    <w:p w14:paraId="14339C12" w14:textId="77777777" w:rsidR="00073D09" w:rsidRDefault="00073D09">
      <w:pPr>
        <w:rPr>
          <w:rFonts w:ascii="Arial" w:hAnsi="Arial" w:cs="Arial"/>
          <w:b/>
          <w:bCs/>
          <w:position w:val="-1"/>
          <w:sz w:val="22"/>
          <w:szCs w:val="22"/>
          <w:lang w:val="fr-CA"/>
        </w:rPr>
      </w:pPr>
      <w:r>
        <w:rPr>
          <w:rFonts w:ascii="Arial" w:hAnsi="Arial" w:cs="Arial"/>
          <w:b/>
          <w:bCs/>
          <w:position w:val="-1"/>
          <w:sz w:val="22"/>
          <w:szCs w:val="22"/>
          <w:lang w:val="fr-CA"/>
        </w:rPr>
        <w:br w:type="page"/>
      </w:r>
    </w:p>
    <w:p w14:paraId="1AF71C35" w14:textId="77777777" w:rsidR="00D24F18" w:rsidRDefault="00CF73EC" w:rsidP="00E653DC">
      <w:pPr>
        <w:jc w:val="both"/>
        <w:outlineLvl w:val="0"/>
        <w:rPr>
          <w:rFonts w:ascii="Arial" w:hAnsi="Arial" w:cs="Arial"/>
          <w:b/>
          <w:bCs/>
          <w:position w:val="-1"/>
          <w:sz w:val="22"/>
          <w:szCs w:val="22"/>
          <w:lang w:val="fr-CA"/>
        </w:rPr>
      </w:pPr>
      <w:r w:rsidRPr="009A4CD4">
        <w:rPr>
          <w:rFonts w:ascii="Arial" w:hAnsi="Arial" w:cs="Arial"/>
          <w:b/>
          <w:bCs/>
          <w:position w:val="-1"/>
          <w:sz w:val="22"/>
          <w:szCs w:val="22"/>
          <w:lang w:val="fr-CA"/>
        </w:rPr>
        <w:lastRenderedPageBreak/>
        <w:t>Budget du projet</w:t>
      </w:r>
      <w:r w:rsidR="00DE64B0">
        <w:rPr>
          <w:rFonts w:ascii="Arial" w:hAnsi="Arial" w:cs="Arial"/>
          <w:b/>
          <w:bCs/>
          <w:position w:val="-1"/>
          <w:sz w:val="22"/>
          <w:szCs w:val="22"/>
          <w:lang w:val="fr-CA"/>
        </w:rPr>
        <w:t>*</w:t>
      </w:r>
      <w:r w:rsidR="005576A4">
        <w:rPr>
          <w:rFonts w:ascii="Arial" w:hAnsi="Arial" w:cs="Arial"/>
          <w:b/>
          <w:bCs/>
          <w:position w:val="-1"/>
          <w:sz w:val="22"/>
          <w:szCs w:val="22"/>
          <w:lang w:val="fr-CA"/>
        </w:rPr>
        <w:t xml:space="preserve"> (1/2 page)</w:t>
      </w:r>
      <w:r w:rsidR="00DE64B0">
        <w:rPr>
          <w:rFonts w:ascii="Arial" w:hAnsi="Arial" w:cs="Arial"/>
          <w:b/>
          <w:bCs/>
          <w:position w:val="-1"/>
          <w:sz w:val="22"/>
          <w:szCs w:val="22"/>
          <w:lang w:val="fr-CA"/>
        </w:rPr>
        <w:t> </w:t>
      </w:r>
      <w:r w:rsidR="00902486" w:rsidRPr="009A4CD4">
        <w:rPr>
          <w:rFonts w:ascii="Arial" w:hAnsi="Arial" w:cs="Arial"/>
          <w:b/>
          <w:bCs/>
          <w:position w:val="-1"/>
          <w:sz w:val="22"/>
          <w:szCs w:val="22"/>
          <w:lang w:val="fr-CA"/>
        </w:rPr>
        <w:t>:</w:t>
      </w:r>
    </w:p>
    <w:p w14:paraId="1501E38A" w14:textId="77777777" w:rsidR="000F51EA" w:rsidRPr="009A4CD4" w:rsidRDefault="000F51EA" w:rsidP="00E653DC">
      <w:pPr>
        <w:jc w:val="both"/>
        <w:outlineLvl w:val="0"/>
        <w:rPr>
          <w:rFonts w:ascii="Arial" w:hAnsi="Arial" w:cs="Arial"/>
          <w:b/>
          <w:bCs/>
          <w:position w:val="-1"/>
          <w:sz w:val="22"/>
          <w:szCs w:val="22"/>
          <w:lang w:val="fr-CA"/>
        </w:rPr>
      </w:pPr>
    </w:p>
    <w:tbl>
      <w:tblPr>
        <w:tblW w:w="9243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4"/>
        <w:gridCol w:w="992"/>
        <w:gridCol w:w="2977"/>
      </w:tblGrid>
      <w:tr w:rsidR="00AA689F" w:rsidRPr="002D3DB0" w14:paraId="7E5E1DFB" w14:textId="77777777" w:rsidTr="00AA689F">
        <w:trPr>
          <w:trHeight w:hRule="exact" w:val="303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E726" w14:textId="77777777" w:rsidR="00AA689F" w:rsidRPr="002D3DB0" w:rsidRDefault="00AA689F" w:rsidP="00B22E3D">
            <w:pPr>
              <w:ind w:left="102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F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D3DB0">
              <w:rPr>
                <w:rFonts w:ascii="Arial" w:hAnsi="Arial" w:cs="Arial"/>
                <w:sz w:val="20"/>
                <w:szCs w:val="20"/>
              </w:rPr>
              <w:t>a</w:t>
            </w:r>
            <w:r w:rsidRPr="002D3DB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D3DB0">
              <w:rPr>
                <w:rFonts w:ascii="Arial" w:hAnsi="Arial" w:cs="Arial"/>
                <w:sz w:val="20"/>
                <w:szCs w:val="20"/>
              </w:rPr>
              <w:t>s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z w:val="20"/>
                <w:szCs w:val="20"/>
              </w:rPr>
              <w:t>de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2D3DB0">
              <w:rPr>
                <w:rFonts w:ascii="Arial" w:hAnsi="Arial" w:cs="Arial"/>
                <w:sz w:val="20"/>
                <w:szCs w:val="20"/>
              </w:rPr>
              <w:t>e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2D3DB0">
              <w:rPr>
                <w:rFonts w:ascii="Arial" w:hAnsi="Arial" w:cs="Arial"/>
                <w:sz w:val="20"/>
                <w:szCs w:val="20"/>
              </w:rPr>
              <w:t>sonn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2D3DB0">
              <w:rPr>
                <w:rFonts w:ascii="Arial" w:hAnsi="Arial" w:cs="Arial"/>
                <w:sz w:val="20"/>
                <w:szCs w:val="20"/>
              </w:rPr>
              <w:t>l</w:t>
            </w:r>
            <w:r w:rsidR="00B22E3D">
              <w:rPr>
                <w:rFonts w:ascii="Arial" w:hAnsi="Arial" w:cs="Arial"/>
                <w:sz w:val="20"/>
                <w:szCs w:val="20"/>
              </w:rPr>
              <w:t xml:space="preserve"> (incluant les avantages sociaux)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5142" w14:textId="77777777" w:rsidR="00AA689F" w:rsidRPr="002D3DB0" w:rsidRDefault="00AA689F" w:rsidP="003861AF">
            <w:pPr>
              <w:ind w:left="165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N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2D3DB0"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0A26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89F" w:rsidRPr="002D3DB0" w14:paraId="33AE6B0C" w14:textId="77777777" w:rsidTr="00AA689F">
        <w:trPr>
          <w:trHeight w:hRule="exact" w:val="262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1FA4" w14:textId="77777777" w:rsidR="00AA689F" w:rsidRPr="002D3DB0" w:rsidRDefault="002108D2" w:rsidP="003861AF">
            <w:pPr>
              <w:ind w:left="431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1"/>
                <w:sz w:val="20"/>
                <w:szCs w:val="20"/>
              </w:rPr>
              <w:t>Salaire(s) étudiant(s)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C15A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6D65" w14:textId="77777777" w:rsidR="00AA689F" w:rsidRPr="002D3DB0" w:rsidRDefault="00AA689F" w:rsidP="003861AF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A689F" w:rsidRPr="002D3DB0" w14:paraId="16C91883" w14:textId="77777777" w:rsidTr="00AA689F">
        <w:trPr>
          <w:trHeight w:hRule="exact" w:val="26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7D68" w14:textId="77777777" w:rsidR="00AA689F" w:rsidRPr="002D3DB0" w:rsidRDefault="002108D2" w:rsidP="002108D2">
            <w:pPr>
              <w:ind w:left="422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>Salaire(s) du personnel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D4A6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C44B" w14:textId="77777777" w:rsidR="00AA689F" w:rsidRPr="002D3DB0" w:rsidRDefault="00AA689F" w:rsidP="003861AF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A689F" w:rsidRPr="002D3DB0" w14:paraId="3B889796" w14:textId="77777777" w:rsidTr="00AA689F">
        <w:trPr>
          <w:trHeight w:hRule="exact" w:val="26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13F6" w14:textId="77777777" w:rsidR="00AA689F" w:rsidRPr="002D3DB0" w:rsidRDefault="00AA689F" w:rsidP="003861AF">
            <w:pPr>
              <w:ind w:left="102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F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D3DB0">
              <w:rPr>
                <w:rFonts w:ascii="Arial" w:hAnsi="Arial" w:cs="Arial"/>
                <w:sz w:val="20"/>
                <w:szCs w:val="20"/>
              </w:rPr>
              <w:t>a</w:t>
            </w:r>
            <w:r w:rsidRPr="002D3DB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D3DB0">
              <w:rPr>
                <w:rFonts w:ascii="Arial" w:hAnsi="Arial" w:cs="Arial"/>
                <w:sz w:val="20"/>
                <w:szCs w:val="20"/>
              </w:rPr>
              <w:t>s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z w:val="20"/>
                <w:szCs w:val="20"/>
              </w:rPr>
              <w:t>de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2D3DB0">
              <w:rPr>
                <w:rFonts w:ascii="Arial" w:hAnsi="Arial" w:cs="Arial"/>
                <w:sz w:val="20"/>
                <w:szCs w:val="20"/>
              </w:rPr>
              <w:t>ép</w:t>
            </w:r>
            <w:r w:rsidRPr="002D3DB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D3DB0">
              <w:rPr>
                <w:rFonts w:ascii="Arial" w:hAnsi="Arial" w:cs="Arial"/>
                <w:sz w:val="20"/>
                <w:szCs w:val="20"/>
              </w:rPr>
              <w:t>ace</w:t>
            </w:r>
            <w:r w:rsidRPr="002D3DB0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2D3DB0">
              <w:rPr>
                <w:rFonts w:ascii="Arial" w:hAnsi="Arial" w:cs="Arial"/>
                <w:sz w:val="20"/>
                <w:szCs w:val="20"/>
              </w:rPr>
              <w:t>en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D3DB0">
              <w:rPr>
                <w:rFonts w:ascii="Arial" w:hAnsi="Arial" w:cs="Arial"/>
                <w:sz w:val="20"/>
                <w:szCs w:val="20"/>
              </w:rPr>
              <w:t>s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z w:val="20"/>
                <w:szCs w:val="20"/>
              </w:rPr>
              <w:t>et</w:t>
            </w:r>
            <w:r w:rsidRPr="002D3DB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z w:val="20"/>
                <w:szCs w:val="20"/>
              </w:rPr>
              <w:t>de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z w:val="20"/>
                <w:szCs w:val="20"/>
              </w:rPr>
              <w:t>s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é</w:t>
            </w:r>
            <w:r w:rsidRPr="002D3DB0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2D3DB0">
              <w:rPr>
                <w:rFonts w:ascii="Arial" w:hAnsi="Arial" w:cs="Arial"/>
                <w:sz w:val="20"/>
                <w:szCs w:val="20"/>
              </w:rPr>
              <w:t>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8AF4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6A2A" w14:textId="77777777" w:rsidR="00AA689F" w:rsidRPr="002D3DB0" w:rsidRDefault="00AA689F" w:rsidP="003861AF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55534" w:rsidRPr="002D3DB0" w14:paraId="21B1BABB" w14:textId="77777777" w:rsidTr="00AA689F">
        <w:trPr>
          <w:trHeight w:hRule="exact" w:val="26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3687" w14:textId="77777777" w:rsidR="00755534" w:rsidRPr="002D3DB0" w:rsidRDefault="00755534" w:rsidP="003861AF">
            <w:pPr>
              <w:ind w:left="102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Frais de réseautage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9522" w14:textId="77777777" w:rsidR="00755534" w:rsidRPr="002D3DB0" w:rsidRDefault="00755534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2D1D" w14:textId="77777777" w:rsidR="00755534" w:rsidRPr="002D3DB0" w:rsidRDefault="00755534" w:rsidP="003861AF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A689F" w:rsidRPr="002D3DB0" w14:paraId="0DBAB98F" w14:textId="77777777" w:rsidTr="00AA689F">
        <w:trPr>
          <w:trHeight w:hRule="exact" w:val="262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61E3" w14:textId="77777777" w:rsidR="00AA689F" w:rsidRPr="002D3DB0" w:rsidRDefault="00AA689F" w:rsidP="003861AF">
            <w:pPr>
              <w:ind w:left="102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Se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D3DB0">
              <w:rPr>
                <w:rFonts w:ascii="Arial" w:hAnsi="Arial" w:cs="Arial"/>
                <w:sz w:val="20"/>
                <w:szCs w:val="20"/>
              </w:rPr>
              <w:t>ces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z w:val="20"/>
                <w:szCs w:val="20"/>
              </w:rPr>
              <w:t>p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2D3DB0">
              <w:rPr>
                <w:rFonts w:ascii="Arial" w:hAnsi="Arial" w:cs="Arial"/>
                <w:sz w:val="20"/>
                <w:szCs w:val="20"/>
              </w:rPr>
              <w:t>e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2D3DB0">
              <w:rPr>
                <w:rFonts w:ascii="Arial" w:hAnsi="Arial" w:cs="Arial"/>
                <w:sz w:val="20"/>
                <w:szCs w:val="20"/>
              </w:rPr>
              <w:t>s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2D3DB0">
              <w:rPr>
                <w:rFonts w:ascii="Arial" w:hAnsi="Arial" w:cs="Arial"/>
                <w:sz w:val="20"/>
                <w:szCs w:val="20"/>
              </w:rPr>
              <w:t>nn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D3DB0">
              <w:rPr>
                <w:rFonts w:ascii="Arial" w:hAnsi="Arial" w:cs="Arial"/>
                <w:sz w:val="20"/>
                <w:szCs w:val="20"/>
              </w:rPr>
              <w:t>s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2D3DB0">
              <w:rPr>
                <w:rFonts w:ascii="Arial" w:hAnsi="Arial" w:cs="Arial"/>
                <w:sz w:val="20"/>
                <w:szCs w:val="20"/>
              </w:rPr>
              <w:t>t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2D3DB0">
              <w:rPr>
                <w:rFonts w:ascii="Arial" w:hAnsi="Arial" w:cs="Arial"/>
                <w:sz w:val="20"/>
                <w:szCs w:val="20"/>
              </w:rPr>
              <w:t>echn</w:t>
            </w:r>
            <w:r w:rsidRPr="002D3DB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D3DB0">
              <w:rPr>
                <w:rFonts w:ascii="Arial" w:hAnsi="Arial" w:cs="Arial"/>
                <w:sz w:val="20"/>
                <w:szCs w:val="20"/>
              </w:rPr>
              <w:t>ques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2604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5E84" w14:textId="77777777" w:rsidR="00AA689F" w:rsidRPr="002D3DB0" w:rsidRDefault="00AA689F" w:rsidP="003861AF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A689F" w:rsidRPr="002D3DB0" w14:paraId="77B44051" w14:textId="77777777" w:rsidTr="00AA689F">
        <w:trPr>
          <w:trHeight w:hRule="exact" w:val="26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60FD" w14:textId="77777777" w:rsidR="00AA689F" w:rsidRPr="002D3DB0" w:rsidRDefault="00AA689F" w:rsidP="003861AF">
            <w:pPr>
              <w:ind w:left="102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Fou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it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D3DB0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B309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340A" w14:textId="77777777" w:rsidR="00AA689F" w:rsidRPr="002D3DB0" w:rsidRDefault="00AA689F" w:rsidP="003861AF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A689F" w:rsidRPr="002D3DB0" w14:paraId="1EB625A8" w14:textId="77777777" w:rsidTr="00AA689F">
        <w:trPr>
          <w:trHeight w:hRule="exact" w:val="262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57B7" w14:textId="77777777" w:rsidR="00AA689F" w:rsidRPr="002D3DB0" w:rsidRDefault="00AA689F" w:rsidP="003861AF">
            <w:pPr>
              <w:ind w:left="102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Autres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z w:val="20"/>
                <w:szCs w:val="20"/>
              </w:rPr>
              <w:t>dépenses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z w:val="20"/>
                <w:szCs w:val="20"/>
              </w:rPr>
              <w:t xml:space="preserve">(précisez) 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DDB8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DEAB" w14:textId="77777777" w:rsidR="00AA689F" w:rsidRPr="002D3DB0" w:rsidRDefault="003861AF" w:rsidP="003861AF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A689F" w:rsidRPr="002D3DB0" w14:paraId="7B605093" w14:textId="77777777" w:rsidTr="00AA689F">
        <w:trPr>
          <w:trHeight w:hRule="exact" w:val="26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6836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B2B6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DAD1" w14:textId="77777777" w:rsidR="00AA689F" w:rsidRPr="002D3DB0" w:rsidRDefault="00AA689F" w:rsidP="003861AF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A689F" w:rsidRPr="002D3DB0" w14:paraId="68337A8D" w14:textId="77777777" w:rsidTr="00AA689F">
        <w:trPr>
          <w:trHeight w:hRule="exact" w:val="26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10A3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1328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CC7C" w14:textId="77777777" w:rsidR="00AA689F" w:rsidRPr="002D3DB0" w:rsidRDefault="00AA689F" w:rsidP="003861AF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A689F" w:rsidRPr="002D3DB0" w14:paraId="6032A094" w14:textId="77777777" w:rsidTr="00AA689F">
        <w:trPr>
          <w:trHeight w:hRule="exact" w:val="264"/>
        </w:trPr>
        <w:tc>
          <w:tcPr>
            <w:tcW w:w="5274" w:type="dxa"/>
            <w:tcBorders>
              <w:top w:val="single" w:sz="4" w:space="0" w:color="000000"/>
            </w:tcBorders>
          </w:tcPr>
          <w:p w14:paraId="19F15455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</w:tcPr>
          <w:p w14:paraId="5A3D03F0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FDD4" w14:textId="77777777" w:rsidR="00AA689F" w:rsidRPr="002D3DB0" w:rsidRDefault="00AA689F" w:rsidP="003861AF">
            <w:pPr>
              <w:tabs>
                <w:tab w:val="right" w:pos="5306"/>
              </w:tabs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Total</w:t>
            </w:r>
            <w:r w:rsidR="0096737D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 </w:t>
            </w:r>
            <w:r w:rsidRPr="002D3DB0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: </w:t>
            </w:r>
            <w:r w:rsidRPr="002D3DB0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ab/>
              <w:t>$</w:t>
            </w:r>
          </w:p>
        </w:tc>
      </w:tr>
    </w:tbl>
    <w:p w14:paraId="114743A2" w14:textId="77777777" w:rsidR="00DE64B0" w:rsidRPr="00EC1278" w:rsidRDefault="00DE64B0" w:rsidP="003861AF">
      <w:pPr>
        <w:spacing w:before="9"/>
        <w:jc w:val="both"/>
        <w:rPr>
          <w:rFonts w:ascii="Arial" w:hAnsi="Arial" w:cs="Arial"/>
          <w:b/>
          <w:bCs/>
          <w:spacing w:val="-2"/>
          <w:sz w:val="20"/>
          <w:szCs w:val="20"/>
          <w:lang w:val="fr-CA"/>
        </w:rPr>
      </w:pPr>
    </w:p>
    <w:p w14:paraId="75FA469C" w14:textId="77777777" w:rsidR="00DE64B0" w:rsidRPr="00EC1278" w:rsidRDefault="00DE64B0" w:rsidP="003861AF">
      <w:pPr>
        <w:spacing w:before="9"/>
        <w:jc w:val="both"/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</w:pPr>
      <w:r w:rsidRPr="00EC1278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>*Les dépenses doivent permett</w:t>
      </w:r>
      <w:r w:rsidR="003744CA" w:rsidRPr="00EC1278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 xml:space="preserve">re </w:t>
      </w:r>
      <w:r w:rsidR="006F6084" w:rsidRPr="00EC1278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>la mise en place</w:t>
      </w:r>
      <w:r w:rsidR="003744CA" w:rsidRPr="00EC1278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 xml:space="preserve"> du projet. </w:t>
      </w:r>
      <w:r w:rsidR="00EC1278" w:rsidRPr="00EC1278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 xml:space="preserve">Pour plus de détails, voir section « Dépenses admissibles » des </w:t>
      </w:r>
      <w:r w:rsidR="00755534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>règles du concours</w:t>
      </w:r>
      <w:r w:rsidR="00EC1278" w:rsidRPr="00EC1278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>.</w:t>
      </w:r>
    </w:p>
    <w:p w14:paraId="1D73C7AF" w14:textId="77777777" w:rsidR="00B22E3D" w:rsidRDefault="00B22E3D" w:rsidP="003861AF">
      <w:pPr>
        <w:spacing w:before="9"/>
        <w:jc w:val="both"/>
        <w:rPr>
          <w:rFonts w:ascii="Arial" w:hAnsi="Arial" w:cs="Arial"/>
          <w:b/>
          <w:bCs/>
          <w:spacing w:val="-2"/>
          <w:sz w:val="22"/>
          <w:szCs w:val="22"/>
          <w:lang w:val="fr-CA"/>
        </w:rPr>
      </w:pPr>
    </w:p>
    <w:p w14:paraId="7DC04589" w14:textId="77777777" w:rsidR="00755534" w:rsidRDefault="00755534" w:rsidP="003861AF">
      <w:pPr>
        <w:spacing w:before="9"/>
        <w:jc w:val="both"/>
        <w:rPr>
          <w:rFonts w:ascii="Arial" w:hAnsi="Arial" w:cs="Arial"/>
          <w:b/>
          <w:bCs/>
          <w:spacing w:val="-2"/>
          <w:sz w:val="22"/>
          <w:szCs w:val="22"/>
          <w:lang w:val="fr-CA"/>
        </w:rPr>
      </w:pPr>
    </w:p>
    <w:p w14:paraId="5438851D" w14:textId="77777777" w:rsidR="00D24F18" w:rsidRPr="009A4CD4" w:rsidRDefault="002E0FE8" w:rsidP="003861AF">
      <w:pPr>
        <w:spacing w:before="9"/>
        <w:jc w:val="both"/>
        <w:rPr>
          <w:rFonts w:ascii="Arial" w:hAnsi="Arial" w:cs="Arial"/>
          <w:sz w:val="22"/>
          <w:szCs w:val="22"/>
          <w:lang w:val="fr-CA"/>
        </w:rPr>
      </w:pPr>
      <w:r w:rsidRPr="009A4CD4">
        <w:rPr>
          <w:rFonts w:ascii="Arial" w:hAnsi="Arial" w:cs="Arial"/>
          <w:b/>
          <w:bCs/>
          <w:spacing w:val="-2"/>
          <w:sz w:val="22"/>
          <w:szCs w:val="22"/>
          <w:lang w:val="fr-CA"/>
        </w:rPr>
        <w:t>Justificatio</w:t>
      </w:r>
      <w:r w:rsidRPr="009A4CD4">
        <w:rPr>
          <w:rFonts w:ascii="Arial" w:hAnsi="Arial" w:cs="Arial"/>
          <w:b/>
          <w:bCs/>
          <w:sz w:val="22"/>
          <w:szCs w:val="22"/>
          <w:lang w:val="fr-CA"/>
        </w:rPr>
        <w:t>n</w:t>
      </w:r>
      <w:r w:rsidR="00412747">
        <w:rPr>
          <w:rFonts w:ascii="Arial" w:hAnsi="Arial" w:cs="Arial"/>
          <w:b/>
          <w:bCs/>
          <w:sz w:val="22"/>
          <w:szCs w:val="22"/>
          <w:lang w:val="fr-CA"/>
        </w:rPr>
        <w:t>s</w:t>
      </w:r>
      <w:r w:rsidRPr="009A4CD4">
        <w:rPr>
          <w:rFonts w:ascii="Arial" w:hAnsi="Arial" w:cs="Arial"/>
          <w:b/>
          <w:bCs/>
          <w:spacing w:val="-3"/>
          <w:sz w:val="22"/>
          <w:szCs w:val="22"/>
          <w:lang w:val="fr-CA"/>
        </w:rPr>
        <w:t xml:space="preserve"> </w:t>
      </w:r>
      <w:r w:rsidRPr="009A4CD4">
        <w:rPr>
          <w:rFonts w:ascii="Arial" w:hAnsi="Arial" w:cs="Arial"/>
          <w:b/>
          <w:bCs/>
          <w:spacing w:val="-2"/>
          <w:sz w:val="22"/>
          <w:szCs w:val="22"/>
          <w:lang w:val="fr-CA"/>
        </w:rPr>
        <w:t>e</w:t>
      </w:r>
      <w:r w:rsidRPr="009A4CD4">
        <w:rPr>
          <w:rFonts w:ascii="Arial" w:hAnsi="Arial" w:cs="Arial"/>
          <w:b/>
          <w:bCs/>
          <w:sz w:val="22"/>
          <w:szCs w:val="22"/>
          <w:lang w:val="fr-CA"/>
        </w:rPr>
        <w:t>t</w:t>
      </w:r>
      <w:r w:rsidRPr="009A4CD4">
        <w:rPr>
          <w:rFonts w:ascii="Arial" w:hAnsi="Arial" w:cs="Arial"/>
          <w:b/>
          <w:bCs/>
          <w:spacing w:val="-3"/>
          <w:sz w:val="22"/>
          <w:szCs w:val="22"/>
          <w:lang w:val="fr-CA"/>
        </w:rPr>
        <w:t xml:space="preserve"> </w:t>
      </w:r>
      <w:r w:rsidRPr="009A4CD4">
        <w:rPr>
          <w:rFonts w:ascii="Arial" w:hAnsi="Arial" w:cs="Arial"/>
          <w:b/>
          <w:bCs/>
          <w:spacing w:val="-2"/>
          <w:sz w:val="22"/>
          <w:szCs w:val="22"/>
          <w:lang w:val="fr-CA"/>
        </w:rPr>
        <w:t>ventilatio</w:t>
      </w:r>
      <w:r w:rsidRPr="009A4CD4">
        <w:rPr>
          <w:rFonts w:ascii="Arial" w:hAnsi="Arial" w:cs="Arial"/>
          <w:b/>
          <w:bCs/>
          <w:sz w:val="22"/>
          <w:szCs w:val="22"/>
          <w:lang w:val="fr-CA"/>
        </w:rPr>
        <w:t>n</w:t>
      </w:r>
      <w:r w:rsidRPr="009A4CD4">
        <w:rPr>
          <w:rFonts w:ascii="Arial" w:hAnsi="Arial" w:cs="Arial"/>
          <w:b/>
          <w:bCs/>
          <w:spacing w:val="-3"/>
          <w:sz w:val="22"/>
          <w:szCs w:val="22"/>
          <w:lang w:val="fr-CA"/>
        </w:rPr>
        <w:t xml:space="preserve"> </w:t>
      </w:r>
      <w:r w:rsidRPr="009A4CD4">
        <w:rPr>
          <w:rFonts w:ascii="Arial" w:hAnsi="Arial" w:cs="Arial"/>
          <w:b/>
          <w:bCs/>
          <w:spacing w:val="-2"/>
          <w:sz w:val="22"/>
          <w:szCs w:val="22"/>
          <w:lang w:val="fr-CA"/>
        </w:rPr>
        <w:t>d</w:t>
      </w:r>
      <w:r w:rsidRPr="009A4CD4">
        <w:rPr>
          <w:rFonts w:ascii="Arial" w:hAnsi="Arial" w:cs="Arial"/>
          <w:b/>
          <w:bCs/>
          <w:sz w:val="22"/>
          <w:szCs w:val="22"/>
          <w:lang w:val="fr-CA"/>
        </w:rPr>
        <w:t>e</w:t>
      </w:r>
      <w:r w:rsidRPr="009A4CD4">
        <w:rPr>
          <w:rFonts w:ascii="Arial" w:hAnsi="Arial" w:cs="Arial"/>
          <w:b/>
          <w:bCs/>
          <w:spacing w:val="-3"/>
          <w:sz w:val="22"/>
          <w:szCs w:val="22"/>
          <w:lang w:val="fr-CA"/>
        </w:rPr>
        <w:t xml:space="preserve"> </w:t>
      </w:r>
      <w:r w:rsidRPr="009A4CD4">
        <w:rPr>
          <w:rFonts w:ascii="Arial" w:hAnsi="Arial" w:cs="Arial"/>
          <w:b/>
          <w:bCs/>
          <w:spacing w:val="-2"/>
          <w:sz w:val="22"/>
          <w:szCs w:val="22"/>
          <w:lang w:val="fr-CA"/>
        </w:rPr>
        <w:t>l</w:t>
      </w:r>
      <w:r w:rsidRPr="009A4CD4">
        <w:rPr>
          <w:rFonts w:ascii="Arial" w:hAnsi="Arial" w:cs="Arial"/>
          <w:b/>
          <w:bCs/>
          <w:sz w:val="22"/>
          <w:szCs w:val="22"/>
          <w:lang w:val="fr-CA"/>
        </w:rPr>
        <w:t>a</w:t>
      </w:r>
      <w:r w:rsidRPr="009A4CD4">
        <w:rPr>
          <w:rFonts w:ascii="Arial" w:hAnsi="Arial" w:cs="Arial"/>
          <w:b/>
          <w:bCs/>
          <w:spacing w:val="-3"/>
          <w:sz w:val="22"/>
          <w:szCs w:val="22"/>
          <w:lang w:val="fr-CA"/>
        </w:rPr>
        <w:t xml:space="preserve"> </w:t>
      </w:r>
      <w:r w:rsidRPr="009A4CD4">
        <w:rPr>
          <w:rFonts w:ascii="Arial" w:hAnsi="Arial" w:cs="Arial"/>
          <w:b/>
          <w:bCs/>
          <w:spacing w:val="-2"/>
          <w:sz w:val="22"/>
          <w:szCs w:val="22"/>
          <w:lang w:val="fr-CA"/>
        </w:rPr>
        <w:t>subventio</w:t>
      </w:r>
      <w:r w:rsidRPr="009A4CD4">
        <w:rPr>
          <w:rFonts w:ascii="Arial" w:hAnsi="Arial" w:cs="Arial"/>
          <w:b/>
          <w:bCs/>
          <w:sz w:val="22"/>
          <w:szCs w:val="22"/>
          <w:lang w:val="fr-CA"/>
        </w:rPr>
        <w:t>n</w:t>
      </w:r>
      <w:r w:rsidRPr="009A4CD4">
        <w:rPr>
          <w:rFonts w:ascii="Arial" w:hAnsi="Arial" w:cs="Arial"/>
          <w:b/>
          <w:bCs/>
          <w:spacing w:val="-3"/>
          <w:sz w:val="22"/>
          <w:szCs w:val="22"/>
          <w:lang w:val="fr-CA"/>
        </w:rPr>
        <w:t xml:space="preserve"> </w:t>
      </w:r>
      <w:r w:rsidRPr="009A4CD4">
        <w:rPr>
          <w:rFonts w:ascii="Arial" w:hAnsi="Arial" w:cs="Arial"/>
          <w:b/>
          <w:bCs/>
          <w:spacing w:val="-2"/>
          <w:sz w:val="22"/>
          <w:szCs w:val="22"/>
          <w:lang w:val="fr-CA"/>
        </w:rPr>
        <w:t>demandée</w:t>
      </w:r>
      <w:r w:rsidR="005576A4">
        <w:rPr>
          <w:rFonts w:ascii="Arial" w:hAnsi="Arial" w:cs="Arial"/>
          <w:b/>
          <w:bCs/>
          <w:spacing w:val="-2"/>
          <w:sz w:val="22"/>
          <w:szCs w:val="22"/>
          <w:lang w:val="fr-CA"/>
        </w:rPr>
        <w:t xml:space="preserve"> (1/2 page)</w:t>
      </w:r>
      <w:r w:rsidR="00902486" w:rsidRPr="009A4CD4">
        <w:rPr>
          <w:rFonts w:ascii="Arial" w:hAnsi="Arial" w:cs="Arial"/>
          <w:b/>
          <w:bCs/>
          <w:spacing w:val="-2"/>
          <w:sz w:val="22"/>
          <w:szCs w:val="22"/>
          <w:lang w:val="fr-CA"/>
        </w:rPr>
        <w:t> :</w:t>
      </w:r>
    </w:p>
    <w:p w14:paraId="17579C8E" w14:textId="77777777" w:rsidR="002E0FE8" w:rsidRDefault="002E0FE8" w:rsidP="003861AF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171DA019" w14:textId="77777777" w:rsidR="00EC1278" w:rsidRDefault="00EC1278" w:rsidP="003861AF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66938E82" w14:textId="77777777" w:rsidR="00EC1278" w:rsidRDefault="00EC1278" w:rsidP="00EC1278">
      <w:pPr>
        <w:rPr>
          <w:rFonts w:ascii="Arial" w:hAnsi="Arial" w:cs="Arial"/>
          <w:sz w:val="22"/>
          <w:szCs w:val="22"/>
          <w:lang w:val="fr-CA"/>
        </w:rPr>
      </w:pPr>
    </w:p>
    <w:p w14:paraId="45CF109B" w14:textId="77777777" w:rsidR="00DE64B0" w:rsidRPr="00EC1278" w:rsidRDefault="00EC1278" w:rsidP="00EC1278">
      <w:pPr>
        <w:tabs>
          <w:tab w:val="left" w:pos="7365"/>
        </w:tabs>
        <w:rPr>
          <w:rFonts w:ascii="Arial" w:hAnsi="Arial" w:cs="Arial"/>
          <w:sz w:val="22"/>
          <w:szCs w:val="22"/>
          <w:lang w:val="fr-CA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fr-CA"/>
        </w:rPr>
        <w:tab/>
      </w:r>
    </w:p>
    <w:sectPr w:rsidR="00DE64B0" w:rsidRPr="00EC1278" w:rsidSect="004B420F">
      <w:headerReference w:type="default" r:id="rId18"/>
      <w:footerReference w:type="default" r:id="rId19"/>
      <w:pgSz w:w="12240" w:h="15840"/>
      <w:pgMar w:top="1276" w:right="1800" w:bottom="1276" w:left="1276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AF126" w14:textId="77777777" w:rsidR="00DE0228" w:rsidRDefault="00DE0228">
      <w:r>
        <w:separator/>
      </w:r>
    </w:p>
  </w:endnote>
  <w:endnote w:type="continuationSeparator" w:id="0">
    <w:p w14:paraId="6930A90F" w14:textId="77777777" w:rsidR="00DE0228" w:rsidRDefault="00DE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361F0" w14:textId="68DA2719" w:rsidR="00DE0228" w:rsidRDefault="00DE0228" w:rsidP="007F55E5">
    <w:pPr>
      <w:pStyle w:val="Pieddepage"/>
      <w:tabs>
        <w:tab w:val="clear" w:pos="8640"/>
        <w:tab w:val="right" w:pos="9923"/>
      </w:tabs>
      <w:rPr>
        <w:rFonts w:asciiTheme="minorHAnsi" w:hAnsiTheme="minorHAnsi"/>
        <w:sz w:val="18"/>
        <w:szCs w:val="18"/>
      </w:rPr>
    </w:pPr>
    <w:r w:rsidRPr="00DE3098">
      <w:rPr>
        <w:rFonts w:asciiTheme="minorHAnsi" w:hAnsiTheme="minorHAnsi"/>
        <w:bCs/>
        <w:spacing w:val="1"/>
        <w:sz w:val="18"/>
        <w:szCs w:val="18"/>
      </w:rPr>
      <w:t xml:space="preserve">Programme </w:t>
    </w:r>
    <w:r>
      <w:rPr>
        <w:rFonts w:asciiTheme="minorHAnsi" w:hAnsiTheme="minorHAnsi"/>
        <w:bCs/>
        <w:spacing w:val="1"/>
        <w:sz w:val="18"/>
        <w:szCs w:val="18"/>
      </w:rPr>
      <w:t xml:space="preserve">de soutien aux projets technosociaux innovants </w:t>
    </w:r>
    <w:r w:rsidRPr="00DE3098"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>Page </w:t>
    </w:r>
    <w:r>
      <w:rPr>
        <w:rFonts w:asciiTheme="minorHAnsi" w:hAnsiTheme="minorHAnsi"/>
        <w:sz w:val="18"/>
        <w:szCs w:val="18"/>
      </w:rPr>
      <w:fldChar w:fldCharType="begin"/>
    </w:r>
    <w:r>
      <w:rPr>
        <w:rFonts w:asciiTheme="minorHAnsi" w:hAnsiTheme="minorHAnsi"/>
        <w:sz w:val="18"/>
        <w:szCs w:val="18"/>
      </w:rPr>
      <w:instrText xml:space="preserve"> PAGE  \* MERGEFORMAT </w:instrText>
    </w:r>
    <w:r>
      <w:rPr>
        <w:rFonts w:asciiTheme="minorHAnsi" w:hAnsiTheme="minorHAnsi"/>
        <w:sz w:val="18"/>
        <w:szCs w:val="18"/>
      </w:rPr>
      <w:fldChar w:fldCharType="separate"/>
    </w:r>
    <w:r w:rsidR="004B420F">
      <w:rPr>
        <w:rFonts w:asciiTheme="minorHAnsi" w:hAnsiTheme="minorHAnsi"/>
        <w:noProof/>
        <w:sz w:val="18"/>
        <w:szCs w:val="18"/>
      </w:rPr>
      <w:t>3</w:t>
    </w:r>
    <w:r>
      <w:rPr>
        <w:rFonts w:asciiTheme="minorHAnsi" w:hAnsiTheme="minorHAnsi"/>
        <w:sz w:val="18"/>
        <w:szCs w:val="18"/>
      </w:rPr>
      <w:fldChar w:fldCharType="end"/>
    </w:r>
    <w:r w:rsidR="004B420F">
      <w:rPr>
        <w:rFonts w:asciiTheme="minorHAnsi" w:hAnsiTheme="minorHAnsi"/>
        <w:sz w:val="18"/>
        <w:szCs w:val="18"/>
      </w:rPr>
      <w:t xml:space="preserve"> de 3</w:t>
    </w:r>
  </w:p>
  <w:p w14:paraId="04710B42" w14:textId="3E043471" w:rsidR="00DE0228" w:rsidRPr="00DE3098" w:rsidRDefault="00DE0228" w:rsidP="00DE3098">
    <w:pPr>
      <w:pStyle w:val="Pieddepage"/>
      <w:tabs>
        <w:tab w:val="clear" w:pos="8640"/>
        <w:tab w:val="right" w:pos="9923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Règles du concours | </w:t>
    </w:r>
    <w:r w:rsidR="00E06CA6">
      <w:rPr>
        <w:rFonts w:asciiTheme="minorHAnsi" w:hAnsiTheme="minorHAnsi"/>
        <w:sz w:val="18"/>
        <w:szCs w:val="18"/>
      </w:rPr>
      <w:t>2</w:t>
    </w:r>
    <w:r w:rsidR="004B420F">
      <w:rPr>
        <w:rFonts w:asciiTheme="minorHAnsi" w:hAnsiTheme="minorHAnsi"/>
        <w:sz w:val="18"/>
        <w:szCs w:val="18"/>
      </w:rPr>
      <w:t>9</w:t>
    </w:r>
    <w:r>
      <w:rPr>
        <w:rFonts w:asciiTheme="minorHAnsi" w:hAnsiTheme="minorHAnsi"/>
        <w:sz w:val="18"/>
        <w:szCs w:val="18"/>
      </w:rPr>
      <w:t xml:space="preserve"> octobre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672D6" w14:textId="77777777" w:rsidR="00DE0228" w:rsidRDefault="00DE0228" w:rsidP="00073D09">
    <w:pPr>
      <w:pStyle w:val="Pieddepage"/>
      <w:tabs>
        <w:tab w:val="clear" w:pos="8640"/>
        <w:tab w:val="right" w:pos="9923"/>
      </w:tabs>
      <w:rPr>
        <w:rFonts w:asciiTheme="minorHAnsi" w:hAnsiTheme="minorHAnsi"/>
        <w:bCs/>
        <w:spacing w:val="1"/>
        <w:sz w:val="18"/>
        <w:szCs w:val="18"/>
      </w:rPr>
    </w:pPr>
  </w:p>
  <w:p w14:paraId="595049D1" w14:textId="098DB6B6" w:rsidR="00DE0228" w:rsidRDefault="00DE0228" w:rsidP="00073D09">
    <w:pPr>
      <w:pStyle w:val="Pieddepage"/>
      <w:tabs>
        <w:tab w:val="clear" w:pos="8640"/>
        <w:tab w:val="right" w:pos="9923"/>
      </w:tabs>
      <w:rPr>
        <w:rFonts w:asciiTheme="minorHAnsi" w:hAnsiTheme="minorHAnsi"/>
        <w:sz w:val="18"/>
        <w:szCs w:val="18"/>
      </w:rPr>
    </w:pPr>
    <w:r w:rsidRPr="00DE3098">
      <w:rPr>
        <w:rFonts w:asciiTheme="minorHAnsi" w:hAnsiTheme="minorHAnsi"/>
        <w:bCs/>
        <w:spacing w:val="1"/>
        <w:sz w:val="18"/>
        <w:szCs w:val="18"/>
      </w:rPr>
      <w:t xml:space="preserve">Programme </w:t>
    </w:r>
    <w:r>
      <w:rPr>
        <w:rFonts w:asciiTheme="minorHAnsi" w:hAnsiTheme="minorHAnsi"/>
        <w:bCs/>
        <w:spacing w:val="1"/>
        <w:sz w:val="18"/>
        <w:szCs w:val="18"/>
      </w:rPr>
      <w:t>de soutien aux projets technosociaux innovants</w:t>
    </w:r>
    <w:r>
      <w:rPr>
        <w:rFonts w:asciiTheme="minorHAnsi" w:hAnsiTheme="minorHAnsi"/>
        <w:bCs/>
        <w:spacing w:val="1"/>
        <w:sz w:val="18"/>
        <w:szCs w:val="18"/>
      </w:rPr>
      <w:tab/>
      <w:t xml:space="preserve"> </w:t>
    </w:r>
    <w:r>
      <w:rPr>
        <w:rFonts w:asciiTheme="minorHAnsi" w:hAnsiTheme="minorHAnsi"/>
        <w:sz w:val="18"/>
        <w:szCs w:val="18"/>
      </w:rPr>
      <w:t>Page </w:t>
    </w:r>
    <w:r>
      <w:rPr>
        <w:rFonts w:asciiTheme="minorHAnsi" w:hAnsiTheme="minorHAnsi"/>
        <w:sz w:val="18"/>
        <w:szCs w:val="18"/>
      </w:rPr>
      <w:fldChar w:fldCharType="begin"/>
    </w:r>
    <w:r>
      <w:rPr>
        <w:rFonts w:asciiTheme="minorHAnsi" w:hAnsiTheme="minorHAnsi"/>
        <w:sz w:val="18"/>
        <w:szCs w:val="18"/>
      </w:rPr>
      <w:instrText xml:space="preserve"> PAGE  \* MERGEFORMAT </w:instrText>
    </w:r>
    <w:r>
      <w:rPr>
        <w:rFonts w:asciiTheme="minorHAnsi" w:hAnsiTheme="minorHAnsi"/>
        <w:sz w:val="18"/>
        <w:szCs w:val="18"/>
      </w:rPr>
      <w:fldChar w:fldCharType="separate"/>
    </w:r>
    <w:r w:rsidR="004B420F">
      <w:rPr>
        <w:rFonts w:asciiTheme="minorHAnsi" w:hAnsiTheme="minorHAnsi"/>
        <w:noProof/>
        <w:sz w:val="18"/>
        <w:szCs w:val="18"/>
      </w:rPr>
      <w:t>1</w:t>
    </w:r>
    <w:r>
      <w:rPr>
        <w:rFonts w:asciiTheme="minorHAnsi" w:hAnsiTheme="minorHAnsi"/>
        <w:sz w:val="18"/>
        <w:szCs w:val="18"/>
      </w:rPr>
      <w:fldChar w:fldCharType="end"/>
    </w:r>
    <w:r>
      <w:rPr>
        <w:rFonts w:asciiTheme="minorHAnsi" w:hAnsiTheme="minorHAnsi"/>
        <w:sz w:val="18"/>
        <w:szCs w:val="18"/>
      </w:rPr>
      <w:t xml:space="preserve"> de </w:t>
    </w:r>
    <w:r>
      <w:rPr>
        <w:rFonts w:asciiTheme="minorHAnsi" w:hAnsiTheme="minorHAnsi"/>
        <w:sz w:val="18"/>
        <w:szCs w:val="18"/>
      </w:rPr>
      <w:fldChar w:fldCharType="begin"/>
    </w:r>
    <w:r>
      <w:rPr>
        <w:rFonts w:asciiTheme="minorHAnsi" w:hAnsiTheme="minorHAnsi"/>
        <w:sz w:val="18"/>
        <w:szCs w:val="18"/>
      </w:rPr>
      <w:instrText xml:space="preserve"> SECTIONPAGES  \* Arabic  \* MERGEFORMAT </w:instrText>
    </w:r>
    <w:r>
      <w:rPr>
        <w:rFonts w:asciiTheme="minorHAnsi" w:hAnsiTheme="minorHAnsi"/>
        <w:sz w:val="18"/>
        <w:szCs w:val="18"/>
      </w:rPr>
      <w:fldChar w:fldCharType="separate"/>
    </w:r>
    <w:r w:rsidR="004B420F">
      <w:rPr>
        <w:rFonts w:asciiTheme="minorHAnsi" w:hAnsiTheme="minorHAnsi"/>
        <w:noProof/>
        <w:sz w:val="18"/>
        <w:szCs w:val="18"/>
      </w:rPr>
      <w:t>3</w:t>
    </w:r>
    <w:r>
      <w:rPr>
        <w:rFonts w:asciiTheme="minorHAnsi" w:hAnsiTheme="minorHAnsi"/>
        <w:sz w:val="18"/>
        <w:szCs w:val="18"/>
      </w:rPr>
      <w:fldChar w:fldCharType="end"/>
    </w:r>
  </w:p>
  <w:p w14:paraId="782CBB1A" w14:textId="7D4A374A" w:rsidR="00DE0228" w:rsidRPr="00073D09" w:rsidRDefault="00DE0228" w:rsidP="00073D09">
    <w:pPr>
      <w:pStyle w:val="Pieddepage"/>
      <w:tabs>
        <w:tab w:val="clear" w:pos="8640"/>
        <w:tab w:val="right" w:pos="9923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bCs/>
        <w:spacing w:val="1"/>
        <w:sz w:val="18"/>
        <w:szCs w:val="18"/>
      </w:rPr>
      <w:t>Règles du concours</w:t>
    </w:r>
    <w:r w:rsidRPr="00DE3098">
      <w:rPr>
        <w:rFonts w:asciiTheme="minorHAnsi" w:hAnsiTheme="minorHAnsi"/>
        <w:bCs/>
        <w:spacing w:val="1"/>
        <w:sz w:val="18"/>
        <w:szCs w:val="18"/>
      </w:rPr>
      <w:t xml:space="preserve"> </w:t>
    </w:r>
    <w:r>
      <w:rPr>
        <w:rFonts w:asciiTheme="minorHAnsi" w:hAnsiTheme="minorHAnsi"/>
        <w:bCs/>
        <w:spacing w:val="1"/>
        <w:sz w:val="18"/>
        <w:szCs w:val="18"/>
      </w:rPr>
      <w:t xml:space="preserve">| </w:t>
    </w:r>
    <w:r>
      <w:rPr>
        <w:rFonts w:asciiTheme="minorHAnsi" w:hAnsiTheme="minorHAnsi"/>
        <w:sz w:val="18"/>
        <w:szCs w:val="18"/>
      </w:rPr>
      <w:t>2</w:t>
    </w:r>
    <w:r w:rsidR="00E06CA6">
      <w:rPr>
        <w:rFonts w:asciiTheme="minorHAnsi" w:hAnsiTheme="minorHAnsi"/>
        <w:sz w:val="18"/>
        <w:szCs w:val="18"/>
      </w:rPr>
      <w:t>7</w:t>
    </w:r>
    <w:r>
      <w:rPr>
        <w:rFonts w:asciiTheme="minorHAnsi" w:hAnsiTheme="minorHAnsi"/>
        <w:sz w:val="18"/>
        <w:szCs w:val="18"/>
      </w:rPr>
      <w:t xml:space="preserve"> octobre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393A3" w14:textId="50175893" w:rsidR="00DE0228" w:rsidRDefault="00DE0228" w:rsidP="007F55E5">
    <w:pPr>
      <w:pStyle w:val="Pieddepage"/>
      <w:tabs>
        <w:tab w:val="clear" w:pos="8640"/>
        <w:tab w:val="right" w:pos="9923"/>
      </w:tabs>
      <w:rPr>
        <w:rFonts w:asciiTheme="minorHAnsi" w:hAnsiTheme="minorHAnsi"/>
        <w:sz w:val="18"/>
        <w:szCs w:val="18"/>
      </w:rPr>
    </w:pPr>
    <w:r w:rsidRPr="00DE3098">
      <w:rPr>
        <w:rFonts w:asciiTheme="minorHAnsi" w:hAnsiTheme="minorHAnsi"/>
        <w:bCs/>
        <w:spacing w:val="1"/>
        <w:sz w:val="18"/>
        <w:szCs w:val="18"/>
      </w:rPr>
      <w:t xml:space="preserve">Programme </w:t>
    </w:r>
    <w:r>
      <w:rPr>
        <w:rFonts w:asciiTheme="minorHAnsi" w:hAnsiTheme="minorHAnsi"/>
        <w:bCs/>
        <w:spacing w:val="1"/>
        <w:sz w:val="18"/>
        <w:szCs w:val="18"/>
      </w:rPr>
      <w:t xml:space="preserve">de soutien aux projets technosociaux innovants </w:t>
    </w:r>
    <w:r w:rsidRPr="00DE3098"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>Page </w:t>
    </w:r>
    <w:r>
      <w:rPr>
        <w:rFonts w:asciiTheme="minorHAnsi" w:hAnsiTheme="minorHAnsi"/>
        <w:sz w:val="18"/>
        <w:szCs w:val="18"/>
      </w:rPr>
      <w:fldChar w:fldCharType="begin"/>
    </w:r>
    <w:r>
      <w:rPr>
        <w:rFonts w:asciiTheme="minorHAnsi" w:hAnsiTheme="minorHAnsi"/>
        <w:sz w:val="18"/>
        <w:szCs w:val="18"/>
      </w:rPr>
      <w:instrText xml:space="preserve"> PAGE  \* MERGEFORMAT </w:instrText>
    </w:r>
    <w:r>
      <w:rPr>
        <w:rFonts w:asciiTheme="minorHAnsi" w:hAnsiTheme="minorHAnsi"/>
        <w:sz w:val="18"/>
        <w:szCs w:val="18"/>
      </w:rPr>
      <w:fldChar w:fldCharType="separate"/>
    </w:r>
    <w:r w:rsidR="004B420F">
      <w:rPr>
        <w:rFonts w:asciiTheme="minorHAnsi" w:hAnsiTheme="minorHAnsi"/>
        <w:noProof/>
        <w:sz w:val="18"/>
        <w:szCs w:val="18"/>
      </w:rPr>
      <w:t>2</w:t>
    </w:r>
    <w:r>
      <w:rPr>
        <w:rFonts w:asciiTheme="minorHAnsi" w:hAnsiTheme="minorHAnsi"/>
        <w:sz w:val="18"/>
        <w:szCs w:val="18"/>
      </w:rPr>
      <w:fldChar w:fldCharType="end"/>
    </w:r>
    <w:r>
      <w:rPr>
        <w:rFonts w:asciiTheme="minorHAnsi" w:hAnsiTheme="minorHAnsi"/>
        <w:sz w:val="18"/>
        <w:szCs w:val="18"/>
      </w:rPr>
      <w:t xml:space="preserve"> de </w:t>
    </w:r>
    <w:r w:rsidR="004B420F">
      <w:rPr>
        <w:rFonts w:asciiTheme="minorHAnsi" w:hAnsiTheme="minorHAnsi"/>
        <w:sz w:val="18"/>
        <w:szCs w:val="18"/>
      </w:rPr>
      <w:t>3</w:t>
    </w:r>
  </w:p>
  <w:p w14:paraId="60E39B8B" w14:textId="0A104F8A" w:rsidR="00DE0228" w:rsidRPr="00DE3098" w:rsidRDefault="00DE0228" w:rsidP="00DE3098">
    <w:pPr>
      <w:pStyle w:val="Pieddepage"/>
      <w:tabs>
        <w:tab w:val="clear" w:pos="8640"/>
        <w:tab w:val="right" w:pos="9923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Formulaire | 2</w:t>
    </w:r>
    <w:r w:rsidR="004B420F">
      <w:rPr>
        <w:rFonts w:asciiTheme="minorHAnsi" w:hAnsiTheme="minorHAnsi"/>
        <w:sz w:val="18"/>
        <w:szCs w:val="18"/>
      </w:rPr>
      <w:t>9</w:t>
    </w:r>
    <w:r>
      <w:rPr>
        <w:rFonts w:asciiTheme="minorHAnsi" w:hAnsiTheme="minorHAnsi"/>
        <w:sz w:val="18"/>
        <w:szCs w:val="18"/>
      </w:rPr>
      <w:t xml:space="preserve"> octobre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20F8E" w14:textId="77777777" w:rsidR="00DE0228" w:rsidRDefault="00DE0228">
      <w:r>
        <w:separator/>
      </w:r>
    </w:p>
  </w:footnote>
  <w:footnote w:type="continuationSeparator" w:id="0">
    <w:p w14:paraId="7190F4C9" w14:textId="77777777" w:rsidR="00DE0228" w:rsidRDefault="00DE0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F6D6A" w14:textId="77777777" w:rsidR="00DE0228" w:rsidRDefault="00DE0228">
    <w:pPr>
      <w:pStyle w:val="En-tte"/>
    </w:pPr>
    <w:r>
      <w:rPr>
        <w:noProof/>
      </w:rPr>
      <w:drawing>
        <wp:inline distT="0" distB="0" distL="0" distR="0" wp14:anchorId="09832FCB" wp14:editId="08CD3DFD">
          <wp:extent cx="1080000" cy="1080000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BRDV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D1FAD" w14:textId="77777777" w:rsidR="00DE0228" w:rsidRDefault="00DE02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A924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D1E21"/>
    <w:multiLevelType w:val="hybridMultilevel"/>
    <w:tmpl w:val="69E4D7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70B7E"/>
    <w:multiLevelType w:val="hybridMultilevel"/>
    <w:tmpl w:val="195C45E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204070B"/>
    <w:multiLevelType w:val="hybridMultilevel"/>
    <w:tmpl w:val="7772DE4C"/>
    <w:lvl w:ilvl="0" w:tplc="356281D6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00C98"/>
    <w:multiLevelType w:val="hybridMultilevel"/>
    <w:tmpl w:val="8EACFC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165E"/>
    <w:multiLevelType w:val="hybridMultilevel"/>
    <w:tmpl w:val="8AC88E42"/>
    <w:lvl w:ilvl="0" w:tplc="4F7CBBC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6" w15:restartNumberingAfterBreak="0">
    <w:nsid w:val="13194959"/>
    <w:multiLevelType w:val="hybridMultilevel"/>
    <w:tmpl w:val="55029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57BB7"/>
    <w:multiLevelType w:val="hybridMultilevel"/>
    <w:tmpl w:val="0D12D37C"/>
    <w:lvl w:ilvl="0" w:tplc="F3D277F2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37" w:hanging="360"/>
      </w:pPr>
    </w:lvl>
    <w:lvl w:ilvl="2" w:tplc="0C0C001B" w:tentative="1">
      <w:start w:val="1"/>
      <w:numFmt w:val="lowerRoman"/>
      <w:lvlText w:val="%3."/>
      <w:lvlJc w:val="right"/>
      <w:pPr>
        <w:ind w:left="2057" w:hanging="180"/>
      </w:pPr>
    </w:lvl>
    <w:lvl w:ilvl="3" w:tplc="0C0C000F" w:tentative="1">
      <w:start w:val="1"/>
      <w:numFmt w:val="decimal"/>
      <w:lvlText w:val="%4."/>
      <w:lvlJc w:val="left"/>
      <w:pPr>
        <w:ind w:left="2777" w:hanging="360"/>
      </w:pPr>
    </w:lvl>
    <w:lvl w:ilvl="4" w:tplc="0C0C0019" w:tentative="1">
      <w:start w:val="1"/>
      <w:numFmt w:val="lowerLetter"/>
      <w:lvlText w:val="%5."/>
      <w:lvlJc w:val="left"/>
      <w:pPr>
        <w:ind w:left="3497" w:hanging="360"/>
      </w:pPr>
    </w:lvl>
    <w:lvl w:ilvl="5" w:tplc="0C0C001B" w:tentative="1">
      <w:start w:val="1"/>
      <w:numFmt w:val="lowerRoman"/>
      <w:lvlText w:val="%6."/>
      <w:lvlJc w:val="right"/>
      <w:pPr>
        <w:ind w:left="4217" w:hanging="180"/>
      </w:pPr>
    </w:lvl>
    <w:lvl w:ilvl="6" w:tplc="0C0C000F" w:tentative="1">
      <w:start w:val="1"/>
      <w:numFmt w:val="decimal"/>
      <w:lvlText w:val="%7."/>
      <w:lvlJc w:val="left"/>
      <w:pPr>
        <w:ind w:left="4937" w:hanging="360"/>
      </w:pPr>
    </w:lvl>
    <w:lvl w:ilvl="7" w:tplc="0C0C0019" w:tentative="1">
      <w:start w:val="1"/>
      <w:numFmt w:val="lowerLetter"/>
      <w:lvlText w:val="%8."/>
      <w:lvlJc w:val="left"/>
      <w:pPr>
        <w:ind w:left="5657" w:hanging="360"/>
      </w:pPr>
    </w:lvl>
    <w:lvl w:ilvl="8" w:tplc="0C0C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8" w15:restartNumberingAfterBreak="0">
    <w:nsid w:val="147467AD"/>
    <w:multiLevelType w:val="hybridMultilevel"/>
    <w:tmpl w:val="2E664F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E7BAC"/>
    <w:multiLevelType w:val="hybridMultilevel"/>
    <w:tmpl w:val="F85ED8B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62B3625"/>
    <w:multiLevelType w:val="multilevel"/>
    <w:tmpl w:val="B516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D407A3"/>
    <w:multiLevelType w:val="multilevel"/>
    <w:tmpl w:val="2D9E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BC75A1B"/>
    <w:multiLevelType w:val="hybridMultilevel"/>
    <w:tmpl w:val="506CA994"/>
    <w:lvl w:ilvl="0" w:tplc="A2D2FC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8407E"/>
    <w:multiLevelType w:val="multilevel"/>
    <w:tmpl w:val="B21A3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0F79D3"/>
    <w:multiLevelType w:val="multilevel"/>
    <w:tmpl w:val="E500C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3790936"/>
    <w:multiLevelType w:val="hybridMultilevel"/>
    <w:tmpl w:val="64E62C08"/>
    <w:lvl w:ilvl="0" w:tplc="BCAEF1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678D8"/>
    <w:multiLevelType w:val="hybridMultilevel"/>
    <w:tmpl w:val="A990AD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91BA8"/>
    <w:multiLevelType w:val="hybridMultilevel"/>
    <w:tmpl w:val="6C36D2C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96C4270"/>
    <w:multiLevelType w:val="hybridMultilevel"/>
    <w:tmpl w:val="15247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155AB"/>
    <w:multiLevelType w:val="hybridMultilevel"/>
    <w:tmpl w:val="DA5A376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6B0201"/>
    <w:multiLevelType w:val="multilevel"/>
    <w:tmpl w:val="FD10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E22895"/>
    <w:multiLevelType w:val="hybridMultilevel"/>
    <w:tmpl w:val="D410F9D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57798F"/>
    <w:multiLevelType w:val="hybridMultilevel"/>
    <w:tmpl w:val="7D686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831EC"/>
    <w:multiLevelType w:val="hybridMultilevel"/>
    <w:tmpl w:val="A886CA56"/>
    <w:lvl w:ilvl="0" w:tplc="A8540E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F0E8E"/>
    <w:multiLevelType w:val="hybridMultilevel"/>
    <w:tmpl w:val="FABCBB3A"/>
    <w:lvl w:ilvl="0" w:tplc="B67E83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45307"/>
    <w:multiLevelType w:val="hybridMultilevel"/>
    <w:tmpl w:val="102A9362"/>
    <w:lvl w:ilvl="0" w:tplc="6A0A8AC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F5865"/>
    <w:multiLevelType w:val="hybridMultilevel"/>
    <w:tmpl w:val="DC509B50"/>
    <w:lvl w:ilvl="0" w:tplc="F5EC0498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73491"/>
    <w:multiLevelType w:val="hybridMultilevel"/>
    <w:tmpl w:val="ED8240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558AA"/>
    <w:multiLevelType w:val="hybridMultilevel"/>
    <w:tmpl w:val="B0204FD2"/>
    <w:lvl w:ilvl="0" w:tplc="A8540E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37890"/>
    <w:multiLevelType w:val="hybridMultilevel"/>
    <w:tmpl w:val="E44E023E"/>
    <w:lvl w:ilvl="0" w:tplc="F5EC04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5393A"/>
    <w:multiLevelType w:val="hybridMultilevel"/>
    <w:tmpl w:val="25160314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EBD7AA2"/>
    <w:multiLevelType w:val="hybridMultilevel"/>
    <w:tmpl w:val="9F60A1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93830"/>
    <w:multiLevelType w:val="hybridMultilevel"/>
    <w:tmpl w:val="368261A6"/>
    <w:lvl w:ilvl="0" w:tplc="9CCA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5960C3"/>
    <w:multiLevelType w:val="hybridMultilevel"/>
    <w:tmpl w:val="BE9E5C2C"/>
    <w:lvl w:ilvl="0" w:tplc="C4F81A5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A725C"/>
    <w:multiLevelType w:val="hybridMultilevel"/>
    <w:tmpl w:val="199A8898"/>
    <w:lvl w:ilvl="0" w:tplc="040C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3E96A12"/>
    <w:multiLevelType w:val="hybridMultilevel"/>
    <w:tmpl w:val="F85ED8B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66E1303"/>
    <w:multiLevelType w:val="hybridMultilevel"/>
    <w:tmpl w:val="22C2B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217AE"/>
    <w:multiLevelType w:val="hybridMultilevel"/>
    <w:tmpl w:val="46FA66D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0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C4A30E2"/>
    <w:multiLevelType w:val="hybridMultilevel"/>
    <w:tmpl w:val="1ABCD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53C8B"/>
    <w:multiLevelType w:val="hybridMultilevel"/>
    <w:tmpl w:val="DD8245FE"/>
    <w:lvl w:ilvl="0" w:tplc="FBB84FB8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40" w15:restartNumberingAfterBreak="0">
    <w:nsid w:val="743A381A"/>
    <w:multiLevelType w:val="hybridMultilevel"/>
    <w:tmpl w:val="E5F0B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56D3494"/>
    <w:multiLevelType w:val="hybridMultilevel"/>
    <w:tmpl w:val="33A46F6C"/>
    <w:lvl w:ilvl="0" w:tplc="EB9C5228">
      <w:start w:val="24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9"/>
  </w:num>
  <w:num w:numId="3">
    <w:abstractNumId w:val="0"/>
  </w:num>
  <w:num w:numId="4">
    <w:abstractNumId w:val="8"/>
  </w:num>
  <w:num w:numId="5">
    <w:abstractNumId w:val="18"/>
  </w:num>
  <w:num w:numId="6">
    <w:abstractNumId w:val="36"/>
  </w:num>
  <w:num w:numId="7">
    <w:abstractNumId w:val="3"/>
  </w:num>
  <w:num w:numId="8">
    <w:abstractNumId w:val="38"/>
  </w:num>
  <w:num w:numId="9">
    <w:abstractNumId w:val="28"/>
  </w:num>
  <w:num w:numId="10">
    <w:abstractNumId w:val="1"/>
  </w:num>
  <w:num w:numId="11">
    <w:abstractNumId w:val="16"/>
  </w:num>
  <w:num w:numId="12">
    <w:abstractNumId w:val="37"/>
  </w:num>
  <w:num w:numId="13">
    <w:abstractNumId w:val="12"/>
  </w:num>
  <w:num w:numId="14">
    <w:abstractNumId w:val="33"/>
  </w:num>
  <w:num w:numId="15">
    <w:abstractNumId w:val="20"/>
  </w:num>
  <w:num w:numId="16">
    <w:abstractNumId w:val="10"/>
  </w:num>
  <w:num w:numId="17">
    <w:abstractNumId w:val="11"/>
  </w:num>
  <w:num w:numId="18">
    <w:abstractNumId w:val="13"/>
  </w:num>
  <w:num w:numId="19">
    <w:abstractNumId w:val="14"/>
  </w:num>
  <w:num w:numId="20">
    <w:abstractNumId w:val="23"/>
  </w:num>
  <w:num w:numId="21">
    <w:abstractNumId w:val="40"/>
  </w:num>
  <w:num w:numId="22">
    <w:abstractNumId w:val="17"/>
  </w:num>
  <w:num w:numId="23">
    <w:abstractNumId w:val="29"/>
  </w:num>
  <w:num w:numId="24">
    <w:abstractNumId w:val="26"/>
  </w:num>
  <w:num w:numId="25">
    <w:abstractNumId w:val="31"/>
  </w:num>
  <w:num w:numId="26">
    <w:abstractNumId w:val="6"/>
  </w:num>
  <w:num w:numId="27">
    <w:abstractNumId w:val="22"/>
  </w:num>
  <w:num w:numId="28">
    <w:abstractNumId w:val="25"/>
  </w:num>
  <w:num w:numId="29">
    <w:abstractNumId w:val="19"/>
  </w:num>
  <w:num w:numId="30">
    <w:abstractNumId w:val="21"/>
  </w:num>
  <w:num w:numId="31">
    <w:abstractNumId w:val="35"/>
  </w:num>
  <w:num w:numId="32">
    <w:abstractNumId w:val="27"/>
  </w:num>
  <w:num w:numId="33">
    <w:abstractNumId w:val="2"/>
  </w:num>
  <w:num w:numId="34">
    <w:abstractNumId w:val="34"/>
  </w:num>
  <w:num w:numId="35">
    <w:abstractNumId w:val="30"/>
  </w:num>
  <w:num w:numId="36">
    <w:abstractNumId w:val="5"/>
  </w:num>
  <w:num w:numId="37">
    <w:abstractNumId w:val="9"/>
  </w:num>
  <w:num w:numId="38">
    <w:abstractNumId w:val="7"/>
  </w:num>
  <w:num w:numId="39">
    <w:abstractNumId w:val="15"/>
  </w:num>
  <w:num w:numId="40">
    <w:abstractNumId w:val="24"/>
  </w:num>
  <w:num w:numId="41">
    <w:abstractNumId w:val="3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5C"/>
    <w:rsid w:val="00002734"/>
    <w:rsid w:val="00004804"/>
    <w:rsid w:val="00005E18"/>
    <w:rsid w:val="00007099"/>
    <w:rsid w:val="00011663"/>
    <w:rsid w:val="00014546"/>
    <w:rsid w:val="00014589"/>
    <w:rsid w:val="00015A0B"/>
    <w:rsid w:val="00016627"/>
    <w:rsid w:val="00035808"/>
    <w:rsid w:val="0003582D"/>
    <w:rsid w:val="000363F1"/>
    <w:rsid w:val="00036580"/>
    <w:rsid w:val="00036781"/>
    <w:rsid w:val="000425E4"/>
    <w:rsid w:val="00045B33"/>
    <w:rsid w:val="00050C81"/>
    <w:rsid w:val="00056AB5"/>
    <w:rsid w:val="000571FE"/>
    <w:rsid w:val="000572CE"/>
    <w:rsid w:val="00064486"/>
    <w:rsid w:val="00073D09"/>
    <w:rsid w:val="00087F94"/>
    <w:rsid w:val="000A78C0"/>
    <w:rsid w:val="000B5D6C"/>
    <w:rsid w:val="000C6AA2"/>
    <w:rsid w:val="000E162D"/>
    <w:rsid w:val="000F1750"/>
    <w:rsid w:val="000F51EA"/>
    <w:rsid w:val="001029D5"/>
    <w:rsid w:val="001043E2"/>
    <w:rsid w:val="00104FB2"/>
    <w:rsid w:val="0011434D"/>
    <w:rsid w:val="00122205"/>
    <w:rsid w:val="001307B1"/>
    <w:rsid w:val="0013273E"/>
    <w:rsid w:val="001378C5"/>
    <w:rsid w:val="0014108F"/>
    <w:rsid w:val="001461E6"/>
    <w:rsid w:val="0015561A"/>
    <w:rsid w:val="0016404C"/>
    <w:rsid w:val="00177464"/>
    <w:rsid w:val="00182CCB"/>
    <w:rsid w:val="00194E73"/>
    <w:rsid w:val="001A6DB1"/>
    <w:rsid w:val="001B4601"/>
    <w:rsid w:val="001B5949"/>
    <w:rsid w:val="001D2959"/>
    <w:rsid w:val="001D5BE3"/>
    <w:rsid w:val="001F63F3"/>
    <w:rsid w:val="001F7274"/>
    <w:rsid w:val="002108D2"/>
    <w:rsid w:val="0022150D"/>
    <w:rsid w:val="00222EFF"/>
    <w:rsid w:val="0022312F"/>
    <w:rsid w:val="00247264"/>
    <w:rsid w:val="00251509"/>
    <w:rsid w:val="00256C42"/>
    <w:rsid w:val="00256CE0"/>
    <w:rsid w:val="002731DF"/>
    <w:rsid w:val="0027591C"/>
    <w:rsid w:val="0027624A"/>
    <w:rsid w:val="00281AEE"/>
    <w:rsid w:val="0028427A"/>
    <w:rsid w:val="0029000C"/>
    <w:rsid w:val="002A040C"/>
    <w:rsid w:val="002A4A3F"/>
    <w:rsid w:val="002D1D78"/>
    <w:rsid w:val="002D398B"/>
    <w:rsid w:val="002D3DB0"/>
    <w:rsid w:val="002D465A"/>
    <w:rsid w:val="002D7271"/>
    <w:rsid w:val="002D72B9"/>
    <w:rsid w:val="002D7358"/>
    <w:rsid w:val="002E0FE8"/>
    <w:rsid w:val="002E271D"/>
    <w:rsid w:val="002F0163"/>
    <w:rsid w:val="002F49C8"/>
    <w:rsid w:val="002F5C4C"/>
    <w:rsid w:val="003077E0"/>
    <w:rsid w:val="00324087"/>
    <w:rsid w:val="003323EC"/>
    <w:rsid w:val="00347CF4"/>
    <w:rsid w:val="00351756"/>
    <w:rsid w:val="00354412"/>
    <w:rsid w:val="00354476"/>
    <w:rsid w:val="003637B4"/>
    <w:rsid w:val="00363B67"/>
    <w:rsid w:val="0036494C"/>
    <w:rsid w:val="00364E7E"/>
    <w:rsid w:val="00373862"/>
    <w:rsid w:val="003744CA"/>
    <w:rsid w:val="00376D82"/>
    <w:rsid w:val="00377EAB"/>
    <w:rsid w:val="003861AF"/>
    <w:rsid w:val="00387153"/>
    <w:rsid w:val="00392201"/>
    <w:rsid w:val="003A2F2C"/>
    <w:rsid w:val="003A6279"/>
    <w:rsid w:val="003B2A0F"/>
    <w:rsid w:val="003B442A"/>
    <w:rsid w:val="003C1C32"/>
    <w:rsid w:val="003C385F"/>
    <w:rsid w:val="003C54D5"/>
    <w:rsid w:val="003E261D"/>
    <w:rsid w:val="003E261E"/>
    <w:rsid w:val="003F03F6"/>
    <w:rsid w:val="003F1FBA"/>
    <w:rsid w:val="004017E0"/>
    <w:rsid w:val="00410C17"/>
    <w:rsid w:val="00411FE3"/>
    <w:rsid w:val="00412747"/>
    <w:rsid w:val="00413FB8"/>
    <w:rsid w:val="004161FB"/>
    <w:rsid w:val="00416B9B"/>
    <w:rsid w:val="00425FE2"/>
    <w:rsid w:val="00431AEC"/>
    <w:rsid w:val="00450F9C"/>
    <w:rsid w:val="004510A7"/>
    <w:rsid w:val="00452461"/>
    <w:rsid w:val="004607D4"/>
    <w:rsid w:val="004629A5"/>
    <w:rsid w:val="00465CFE"/>
    <w:rsid w:val="00466D9A"/>
    <w:rsid w:val="0046703D"/>
    <w:rsid w:val="00473D3C"/>
    <w:rsid w:val="004A4DBE"/>
    <w:rsid w:val="004A570F"/>
    <w:rsid w:val="004A726B"/>
    <w:rsid w:val="004A7D21"/>
    <w:rsid w:val="004B14AD"/>
    <w:rsid w:val="004B420F"/>
    <w:rsid w:val="004E2DB6"/>
    <w:rsid w:val="004F46D1"/>
    <w:rsid w:val="004F5CD3"/>
    <w:rsid w:val="004F5FE3"/>
    <w:rsid w:val="004F7320"/>
    <w:rsid w:val="0050022A"/>
    <w:rsid w:val="00500925"/>
    <w:rsid w:val="00501CE4"/>
    <w:rsid w:val="005117D1"/>
    <w:rsid w:val="00513802"/>
    <w:rsid w:val="00517CE1"/>
    <w:rsid w:val="005226D6"/>
    <w:rsid w:val="005248A8"/>
    <w:rsid w:val="00527A3E"/>
    <w:rsid w:val="00534F26"/>
    <w:rsid w:val="00535990"/>
    <w:rsid w:val="00543120"/>
    <w:rsid w:val="00545E09"/>
    <w:rsid w:val="00545EB9"/>
    <w:rsid w:val="00552E0D"/>
    <w:rsid w:val="00555D32"/>
    <w:rsid w:val="005576A4"/>
    <w:rsid w:val="00557F76"/>
    <w:rsid w:val="005666BD"/>
    <w:rsid w:val="0057217A"/>
    <w:rsid w:val="0058583C"/>
    <w:rsid w:val="00595F0D"/>
    <w:rsid w:val="00596604"/>
    <w:rsid w:val="005A3C25"/>
    <w:rsid w:val="005B1C85"/>
    <w:rsid w:val="005B4ADB"/>
    <w:rsid w:val="005C6402"/>
    <w:rsid w:val="005D7F58"/>
    <w:rsid w:val="005E7536"/>
    <w:rsid w:val="005F5827"/>
    <w:rsid w:val="00604F45"/>
    <w:rsid w:val="00605275"/>
    <w:rsid w:val="00610FDF"/>
    <w:rsid w:val="006132E4"/>
    <w:rsid w:val="00614735"/>
    <w:rsid w:val="00614E6A"/>
    <w:rsid w:val="00631D2E"/>
    <w:rsid w:val="00632B19"/>
    <w:rsid w:val="00647A9B"/>
    <w:rsid w:val="0065156D"/>
    <w:rsid w:val="00656F38"/>
    <w:rsid w:val="0067045C"/>
    <w:rsid w:val="00672CDB"/>
    <w:rsid w:val="00672FF6"/>
    <w:rsid w:val="00673625"/>
    <w:rsid w:val="00681FA3"/>
    <w:rsid w:val="00695DDD"/>
    <w:rsid w:val="0069718C"/>
    <w:rsid w:val="006B0231"/>
    <w:rsid w:val="006B16C0"/>
    <w:rsid w:val="006B4D58"/>
    <w:rsid w:val="006C1BE5"/>
    <w:rsid w:val="006C5F5F"/>
    <w:rsid w:val="006D0FF5"/>
    <w:rsid w:val="006D538C"/>
    <w:rsid w:val="006D7338"/>
    <w:rsid w:val="006E61BC"/>
    <w:rsid w:val="006E6A18"/>
    <w:rsid w:val="006F6084"/>
    <w:rsid w:val="00703634"/>
    <w:rsid w:val="00712118"/>
    <w:rsid w:val="007257D5"/>
    <w:rsid w:val="00733D7F"/>
    <w:rsid w:val="007342F8"/>
    <w:rsid w:val="00743230"/>
    <w:rsid w:val="0074354C"/>
    <w:rsid w:val="00755534"/>
    <w:rsid w:val="0076512C"/>
    <w:rsid w:val="0077282C"/>
    <w:rsid w:val="00772E36"/>
    <w:rsid w:val="00785BA5"/>
    <w:rsid w:val="00797C74"/>
    <w:rsid w:val="007A266D"/>
    <w:rsid w:val="007A5D80"/>
    <w:rsid w:val="007B6F68"/>
    <w:rsid w:val="007C76FF"/>
    <w:rsid w:val="007D3F95"/>
    <w:rsid w:val="007E4FC9"/>
    <w:rsid w:val="007F3D50"/>
    <w:rsid w:val="007F55E5"/>
    <w:rsid w:val="007F5AD2"/>
    <w:rsid w:val="00801AEB"/>
    <w:rsid w:val="00807C1F"/>
    <w:rsid w:val="00810BBF"/>
    <w:rsid w:val="008364D9"/>
    <w:rsid w:val="00836B01"/>
    <w:rsid w:val="00845EE1"/>
    <w:rsid w:val="00847F8C"/>
    <w:rsid w:val="00852161"/>
    <w:rsid w:val="008610A6"/>
    <w:rsid w:val="0086339B"/>
    <w:rsid w:val="00867270"/>
    <w:rsid w:val="00884BA4"/>
    <w:rsid w:val="008947A1"/>
    <w:rsid w:val="008B3F06"/>
    <w:rsid w:val="008B4FE8"/>
    <w:rsid w:val="008B7ADD"/>
    <w:rsid w:val="008C3123"/>
    <w:rsid w:val="008C505F"/>
    <w:rsid w:val="008C63DF"/>
    <w:rsid w:val="008D1FC4"/>
    <w:rsid w:val="008D6876"/>
    <w:rsid w:val="008E39B2"/>
    <w:rsid w:val="008F05B3"/>
    <w:rsid w:val="008F0A93"/>
    <w:rsid w:val="008F2D6E"/>
    <w:rsid w:val="008F5C92"/>
    <w:rsid w:val="00902486"/>
    <w:rsid w:val="00905534"/>
    <w:rsid w:val="009152CE"/>
    <w:rsid w:val="009213B0"/>
    <w:rsid w:val="009343A1"/>
    <w:rsid w:val="00934F0B"/>
    <w:rsid w:val="009368E9"/>
    <w:rsid w:val="00942966"/>
    <w:rsid w:val="00952CBB"/>
    <w:rsid w:val="009549C7"/>
    <w:rsid w:val="0096737D"/>
    <w:rsid w:val="00972990"/>
    <w:rsid w:val="00977336"/>
    <w:rsid w:val="00986595"/>
    <w:rsid w:val="00995DAD"/>
    <w:rsid w:val="00996C00"/>
    <w:rsid w:val="00996F48"/>
    <w:rsid w:val="009A4CD4"/>
    <w:rsid w:val="009A7FFE"/>
    <w:rsid w:val="009C43A5"/>
    <w:rsid w:val="009C79A0"/>
    <w:rsid w:val="009D7AAC"/>
    <w:rsid w:val="009E068D"/>
    <w:rsid w:val="009E4BA0"/>
    <w:rsid w:val="009E6C0B"/>
    <w:rsid w:val="009E6FFD"/>
    <w:rsid w:val="009F35D9"/>
    <w:rsid w:val="00A01209"/>
    <w:rsid w:val="00A030E7"/>
    <w:rsid w:val="00A06884"/>
    <w:rsid w:val="00A106D4"/>
    <w:rsid w:val="00A13F3D"/>
    <w:rsid w:val="00A34C95"/>
    <w:rsid w:val="00A51287"/>
    <w:rsid w:val="00A528B0"/>
    <w:rsid w:val="00A52DB6"/>
    <w:rsid w:val="00A55F2B"/>
    <w:rsid w:val="00A6316D"/>
    <w:rsid w:val="00A67A3C"/>
    <w:rsid w:val="00A733BF"/>
    <w:rsid w:val="00A7462B"/>
    <w:rsid w:val="00A76565"/>
    <w:rsid w:val="00A76C2C"/>
    <w:rsid w:val="00A846C1"/>
    <w:rsid w:val="00A938CD"/>
    <w:rsid w:val="00A94D14"/>
    <w:rsid w:val="00A9748E"/>
    <w:rsid w:val="00AA1652"/>
    <w:rsid w:val="00AA1872"/>
    <w:rsid w:val="00AA6169"/>
    <w:rsid w:val="00AA689F"/>
    <w:rsid w:val="00AB49B6"/>
    <w:rsid w:val="00AB4D84"/>
    <w:rsid w:val="00AD07CB"/>
    <w:rsid w:val="00AD1BC5"/>
    <w:rsid w:val="00AE43E1"/>
    <w:rsid w:val="00AF4B5D"/>
    <w:rsid w:val="00B02DF5"/>
    <w:rsid w:val="00B22E3D"/>
    <w:rsid w:val="00B24372"/>
    <w:rsid w:val="00B3301A"/>
    <w:rsid w:val="00B355D6"/>
    <w:rsid w:val="00B46187"/>
    <w:rsid w:val="00B463A2"/>
    <w:rsid w:val="00B46CF4"/>
    <w:rsid w:val="00B47E01"/>
    <w:rsid w:val="00B515C2"/>
    <w:rsid w:val="00B516D4"/>
    <w:rsid w:val="00B60EDB"/>
    <w:rsid w:val="00B61713"/>
    <w:rsid w:val="00B61D38"/>
    <w:rsid w:val="00B649CD"/>
    <w:rsid w:val="00B65CB2"/>
    <w:rsid w:val="00B671B0"/>
    <w:rsid w:val="00B77AC5"/>
    <w:rsid w:val="00B86887"/>
    <w:rsid w:val="00BA12E1"/>
    <w:rsid w:val="00BA1CAD"/>
    <w:rsid w:val="00BB3664"/>
    <w:rsid w:val="00BB599B"/>
    <w:rsid w:val="00BC5AFE"/>
    <w:rsid w:val="00BD228B"/>
    <w:rsid w:val="00BF2427"/>
    <w:rsid w:val="00C0149A"/>
    <w:rsid w:val="00C03F69"/>
    <w:rsid w:val="00C05EA0"/>
    <w:rsid w:val="00C13558"/>
    <w:rsid w:val="00C14727"/>
    <w:rsid w:val="00C229F7"/>
    <w:rsid w:val="00C23A4B"/>
    <w:rsid w:val="00C4202C"/>
    <w:rsid w:val="00C5091A"/>
    <w:rsid w:val="00C509BC"/>
    <w:rsid w:val="00C53812"/>
    <w:rsid w:val="00C70EE9"/>
    <w:rsid w:val="00C73B03"/>
    <w:rsid w:val="00C74914"/>
    <w:rsid w:val="00C74DE7"/>
    <w:rsid w:val="00C86B9B"/>
    <w:rsid w:val="00C91956"/>
    <w:rsid w:val="00C97D08"/>
    <w:rsid w:val="00CB698D"/>
    <w:rsid w:val="00CC0E3B"/>
    <w:rsid w:val="00CC1353"/>
    <w:rsid w:val="00CC5553"/>
    <w:rsid w:val="00CD0859"/>
    <w:rsid w:val="00CD3BAC"/>
    <w:rsid w:val="00CD407F"/>
    <w:rsid w:val="00CE226E"/>
    <w:rsid w:val="00CE45DA"/>
    <w:rsid w:val="00CF1509"/>
    <w:rsid w:val="00CF2486"/>
    <w:rsid w:val="00CF6A90"/>
    <w:rsid w:val="00CF73EC"/>
    <w:rsid w:val="00D04BBA"/>
    <w:rsid w:val="00D05350"/>
    <w:rsid w:val="00D070CE"/>
    <w:rsid w:val="00D13F3B"/>
    <w:rsid w:val="00D150F7"/>
    <w:rsid w:val="00D159B6"/>
    <w:rsid w:val="00D24F18"/>
    <w:rsid w:val="00D51866"/>
    <w:rsid w:val="00D6149B"/>
    <w:rsid w:val="00D679A7"/>
    <w:rsid w:val="00D75251"/>
    <w:rsid w:val="00D76015"/>
    <w:rsid w:val="00D90D74"/>
    <w:rsid w:val="00D96F4F"/>
    <w:rsid w:val="00DA1AD9"/>
    <w:rsid w:val="00DA5F29"/>
    <w:rsid w:val="00DB0B42"/>
    <w:rsid w:val="00DC3133"/>
    <w:rsid w:val="00DD0023"/>
    <w:rsid w:val="00DD4644"/>
    <w:rsid w:val="00DD7E09"/>
    <w:rsid w:val="00DE0228"/>
    <w:rsid w:val="00DE10A2"/>
    <w:rsid w:val="00DE18CD"/>
    <w:rsid w:val="00DE2BAF"/>
    <w:rsid w:val="00DE2F88"/>
    <w:rsid w:val="00DE3098"/>
    <w:rsid w:val="00DE64B0"/>
    <w:rsid w:val="00DE65FD"/>
    <w:rsid w:val="00DF3FA2"/>
    <w:rsid w:val="00DF4AA8"/>
    <w:rsid w:val="00DF7F5D"/>
    <w:rsid w:val="00E02E39"/>
    <w:rsid w:val="00E062D2"/>
    <w:rsid w:val="00E06CA6"/>
    <w:rsid w:val="00E16D20"/>
    <w:rsid w:val="00E239C0"/>
    <w:rsid w:val="00E31532"/>
    <w:rsid w:val="00E37344"/>
    <w:rsid w:val="00E444F1"/>
    <w:rsid w:val="00E45749"/>
    <w:rsid w:val="00E54885"/>
    <w:rsid w:val="00E54F8B"/>
    <w:rsid w:val="00E60E50"/>
    <w:rsid w:val="00E60F3E"/>
    <w:rsid w:val="00E653DC"/>
    <w:rsid w:val="00E65E67"/>
    <w:rsid w:val="00E66384"/>
    <w:rsid w:val="00E714C7"/>
    <w:rsid w:val="00E73887"/>
    <w:rsid w:val="00E80F9B"/>
    <w:rsid w:val="00E8224C"/>
    <w:rsid w:val="00E9012E"/>
    <w:rsid w:val="00E93A55"/>
    <w:rsid w:val="00EA4109"/>
    <w:rsid w:val="00EA6367"/>
    <w:rsid w:val="00EB12D9"/>
    <w:rsid w:val="00EB4B3A"/>
    <w:rsid w:val="00EB6C78"/>
    <w:rsid w:val="00EC1278"/>
    <w:rsid w:val="00EC205C"/>
    <w:rsid w:val="00EC21B5"/>
    <w:rsid w:val="00EC7142"/>
    <w:rsid w:val="00EE17DB"/>
    <w:rsid w:val="00EE2AC3"/>
    <w:rsid w:val="00F0440A"/>
    <w:rsid w:val="00F111AC"/>
    <w:rsid w:val="00F1287C"/>
    <w:rsid w:val="00F12FE9"/>
    <w:rsid w:val="00F168D4"/>
    <w:rsid w:val="00F209F5"/>
    <w:rsid w:val="00F20A42"/>
    <w:rsid w:val="00F21F07"/>
    <w:rsid w:val="00F23DE1"/>
    <w:rsid w:val="00F279BD"/>
    <w:rsid w:val="00F302BA"/>
    <w:rsid w:val="00F31CBE"/>
    <w:rsid w:val="00F33912"/>
    <w:rsid w:val="00F36E31"/>
    <w:rsid w:val="00F46D56"/>
    <w:rsid w:val="00F53378"/>
    <w:rsid w:val="00F62724"/>
    <w:rsid w:val="00F65BCC"/>
    <w:rsid w:val="00F70D89"/>
    <w:rsid w:val="00F7437D"/>
    <w:rsid w:val="00F8120E"/>
    <w:rsid w:val="00FA1905"/>
    <w:rsid w:val="00FA6162"/>
    <w:rsid w:val="00FC18F8"/>
    <w:rsid w:val="00FC19C1"/>
    <w:rsid w:val="00FD0099"/>
    <w:rsid w:val="00FD4189"/>
    <w:rsid w:val="00FE2E37"/>
    <w:rsid w:val="00FE7EB8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EAE4037"/>
  <w15:docId w15:val="{821F66B4-90DD-DA44-851B-79E98992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F6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7045C"/>
    <w:rPr>
      <w:color w:val="0000FF"/>
      <w:u w:val="single"/>
    </w:rPr>
  </w:style>
  <w:style w:type="paragraph" w:styleId="En-tte">
    <w:name w:val="header"/>
    <w:basedOn w:val="Normal"/>
    <w:rsid w:val="0067045C"/>
    <w:pPr>
      <w:tabs>
        <w:tab w:val="center" w:pos="4320"/>
        <w:tab w:val="right" w:pos="8640"/>
      </w:tabs>
    </w:pPr>
    <w:rPr>
      <w:lang w:val="fr-CA" w:eastAsia="fr-CA"/>
    </w:rPr>
  </w:style>
  <w:style w:type="table" w:customStyle="1" w:styleId="Grille">
    <w:name w:val="Grille"/>
    <w:basedOn w:val="TableauNormal"/>
    <w:rsid w:val="00670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67045C"/>
  </w:style>
  <w:style w:type="paragraph" w:styleId="Textedebulles">
    <w:name w:val="Balloon Text"/>
    <w:basedOn w:val="Normal"/>
    <w:semiHidden/>
    <w:rsid w:val="00EE6B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343E2"/>
    <w:pPr>
      <w:spacing w:before="100" w:beforeAutospacing="1" w:after="100" w:afterAutospacing="1"/>
    </w:pPr>
    <w:rPr>
      <w:rFonts w:ascii="Verdana" w:hAnsi="Verdana"/>
      <w:lang w:val="fr-CA" w:eastAsia="fr-CA"/>
    </w:rPr>
  </w:style>
  <w:style w:type="paragraph" w:customStyle="1" w:styleId="Explorateurdedocument">
    <w:name w:val="Explorateur de document"/>
    <w:basedOn w:val="Normal"/>
    <w:semiHidden/>
    <w:rsid w:val="00894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077E0"/>
    <w:pPr>
      <w:tabs>
        <w:tab w:val="center" w:pos="4320"/>
        <w:tab w:val="right" w:pos="8640"/>
      </w:tabs>
    </w:pPr>
    <w:rPr>
      <w:lang w:val="fr-CA" w:eastAsia="fr-CA"/>
    </w:rPr>
  </w:style>
  <w:style w:type="character" w:customStyle="1" w:styleId="PieddepageCar">
    <w:name w:val="Pied de page Car"/>
    <w:link w:val="Pieddepage"/>
    <w:uiPriority w:val="99"/>
    <w:rsid w:val="003077E0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79A0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t">
    <w:name w:val="st"/>
    <w:basedOn w:val="Policepardfaut"/>
    <w:rsid w:val="00C03F69"/>
  </w:style>
  <w:style w:type="character" w:styleId="Accentuation">
    <w:name w:val="Emphasis"/>
    <w:basedOn w:val="Policepardfaut"/>
    <w:uiPriority w:val="20"/>
    <w:qFormat/>
    <w:rsid w:val="00C03F69"/>
    <w:rPr>
      <w:i/>
      <w:iCs/>
    </w:rPr>
  </w:style>
  <w:style w:type="character" w:customStyle="1" w:styleId="listtype">
    <w:name w:val="list_type"/>
    <w:basedOn w:val="Policepardfaut"/>
    <w:rsid w:val="00E8224C"/>
  </w:style>
  <w:style w:type="character" w:customStyle="1" w:styleId="apple-converted-space">
    <w:name w:val="apple-converted-space"/>
    <w:basedOn w:val="Policepardfaut"/>
    <w:rsid w:val="002E271D"/>
  </w:style>
  <w:style w:type="paragraph" w:customStyle="1" w:styleId="p1">
    <w:name w:val="p1"/>
    <w:basedOn w:val="Normal"/>
    <w:rsid w:val="00C23A4B"/>
    <w:rPr>
      <w:rFonts w:ascii="Helvetica" w:hAnsi="Helvetica"/>
      <w:sz w:val="17"/>
      <w:szCs w:val="17"/>
    </w:rPr>
  </w:style>
  <w:style w:type="paragraph" w:customStyle="1" w:styleId="p2">
    <w:name w:val="p2"/>
    <w:basedOn w:val="Normal"/>
    <w:rsid w:val="00014546"/>
    <w:rPr>
      <w:rFonts w:ascii="Arial" w:hAnsi="Arial" w:cs="Arial"/>
      <w:sz w:val="17"/>
      <w:szCs w:val="17"/>
    </w:rPr>
  </w:style>
  <w:style w:type="character" w:styleId="Lienhypertextesuivivisit">
    <w:name w:val="FollowedHyperlink"/>
    <w:basedOn w:val="Policepardfaut"/>
    <w:rsid w:val="004F7320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9012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AB49B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AB49B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AB49B6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B49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B4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genevieve.letourneau-guillon@umontreal.ca" TargetMode="External"/><Relationship Id="rId17" Type="http://schemas.openxmlformats.org/officeDocument/2006/relationships/hyperlink" Target="mailto:inven-t@umontreal.c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en-t@umontreal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E3D7F90F701428FAA70E1A059B746" ma:contentTypeVersion="11" ma:contentTypeDescription="Crée un document." ma:contentTypeScope="" ma:versionID="74b682b30e4d01a50b197757bcfdb3d2">
  <xsd:schema xmlns:xsd="http://www.w3.org/2001/XMLSchema" xmlns:xs="http://www.w3.org/2001/XMLSchema" xmlns:p="http://schemas.microsoft.com/office/2006/metadata/properties" xmlns:ns3="871dbce2-31c7-4e65-b605-42d2eca9f967" xmlns:ns4="2bb9bdbc-0745-4dbe-8829-1c3d717a672a" targetNamespace="http://schemas.microsoft.com/office/2006/metadata/properties" ma:root="true" ma:fieldsID="711f29cce5a2f2a3dee82e12b04d8c22" ns3:_="" ns4:_="">
    <xsd:import namespace="871dbce2-31c7-4e65-b605-42d2eca9f967"/>
    <xsd:import namespace="2bb9bdbc-0745-4dbe-8829-1c3d717a67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dbce2-31c7-4e65-b605-42d2eca9f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9bdbc-0745-4dbe-8829-1c3d717a6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61C41B-B54F-493D-86F6-15EB762B1CC9}">
  <ds:schemaRefs>
    <ds:schemaRef ds:uri="http://schemas.microsoft.com/office/2006/metadata/properties"/>
    <ds:schemaRef ds:uri="871dbce2-31c7-4e65-b605-42d2eca9f96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bb9bdbc-0745-4dbe-8829-1c3d717a672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C59523-22C5-4570-B3F2-24CE25026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dbce2-31c7-4e65-b605-42d2eca9f967"/>
    <ds:schemaRef ds:uri="2bb9bdbc-0745-4dbe-8829-1c3d717a6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9FBE8-56AF-4CF0-8DCD-0BE2F0CC02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4FBA60-F90F-4227-8BC1-C0C386B0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1144</Words>
  <Characters>6990</Characters>
  <Application>Microsoft Office Word</Application>
  <DocSecurity>4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8118</CharactersWithSpaces>
  <SharedDoc>false</SharedDoc>
  <HLinks>
    <vt:vector size="6" baseType="variant">
      <vt:variant>
        <vt:i4>4522049</vt:i4>
      </vt:variant>
      <vt:variant>
        <vt:i4>0</vt:i4>
      </vt:variant>
      <vt:variant>
        <vt:i4>0</vt:i4>
      </vt:variant>
      <vt:variant>
        <vt:i4>5</vt:i4>
      </vt:variant>
      <vt:variant>
        <vt:lpwstr>mailto:aubert.landry@umontreal.ca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Forget Amélie</dc:creator>
  <cp:lastModifiedBy>Geneviève Létourneau-Guillon</cp:lastModifiedBy>
  <cp:revision>2</cp:revision>
  <cp:lastPrinted>2020-09-04T15:25:00Z</cp:lastPrinted>
  <dcterms:created xsi:type="dcterms:W3CDTF">2021-10-29T12:51:00Z</dcterms:created>
  <dcterms:modified xsi:type="dcterms:W3CDTF">2021-10-29T12:51:00Z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0x010100CB9E3D7F90F701428FAA70E1A059B746</vt:lpwstr>
  </property>
  <property fmtid="{D5CDD505-2E9C-101B-9397-08002B2CF9AE}" pid="3" name="_DocHome">
    <vt:i4>1666916744</vt:i4>
  </property>
</Properties>
</file>