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C397" w14:textId="77777777" w:rsidR="00B32845" w:rsidRDefault="00B32845">
      <w:pPr>
        <w:pStyle w:val="Corpsdetexte"/>
        <w:rPr>
          <w:rFonts w:ascii="Times New Roman"/>
          <w:sz w:val="20"/>
        </w:rPr>
      </w:pPr>
    </w:p>
    <w:p w14:paraId="0CAC3E84" w14:textId="2A9C7C4B" w:rsidR="00E46D38" w:rsidRDefault="004451FB" w:rsidP="004451FB">
      <w:pPr>
        <w:spacing w:before="42" w:line="536" w:lineRule="exact"/>
        <w:ind w:left="580" w:right="521" w:firstLine="1961"/>
        <w:rPr>
          <w:b/>
          <w:sz w:val="28"/>
        </w:rPr>
      </w:pPr>
      <w:r>
        <w:rPr>
          <w:b/>
          <w:color w:val="1F4E79"/>
          <w:sz w:val="28"/>
        </w:rPr>
        <w:t>SUBVENTIONS D’</w:t>
      </w:r>
      <w:r w:rsidR="00E46D38">
        <w:rPr>
          <w:b/>
          <w:color w:val="1F4E79"/>
          <w:sz w:val="28"/>
        </w:rPr>
        <w:t>E</w:t>
      </w:r>
      <w:r w:rsidR="00EA48AB">
        <w:rPr>
          <w:b/>
          <w:color w:val="1F4E79"/>
          <w:sz w:val="28"/>
        </w:rPr>
        <w:t>XPLORATION</w:t>
      </w:r>
      <w:r>
        <w:rPr>
          <w:b/>
          <w:color w:val="1F4E79"/>
          <w:sz w:val="28"/>
        </w:rPr>
        <w:t xml:space="preserve"> 202</w:t>
      </w:r>
      <w:r w:rsidR="0086722F">
        <w:rPr>
          <w:b/>
          <w:color w:val="1F4E79"/>
          <w:sz w:val="28"/>
        </w:rPr>
        <w:t>5</w:t>
      </w:r>
    </w:p>
    <w:p w14:paraId="3FEEC399" w14:textId="63124F54" w:rsidR="00B32845" w:rsidRPr="00233175" w:rsidRDefault="00C06FFA" w:rsidP="004451FB">
      <w:pPr>
        <w:pStyle w:val="Titre1"/>
        <w:spacing w:before="72"/>
        <w:ind w:left="4341" w:right="4350"/>
        <w:jc w:val="center"/>
        <w:rPr>
          <w:color w:val="548DD4" w:themeColor="text2" w:themeTint="99"/>
        </w:rPr>
      </w:pPr>
      <w:r w:rsidRPr="00233175">
        <w:rPr>
          <w:noProof/>
          <w:color w:val="548DD4" w:themeColor="text2" w:themeTint="9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EEC3D6" wp14:editId="29E576FB">
                <wp:simplePos x="0" y="0"/>
                <wp:positionH relativeFrom="page">
                  <wp:posOffset>914400</wp:posOffset>
                </wp:positionH>
                <wp:positionV relativeFrom="paragraph">
                  <wp:posOffset>300355</wp:posOffset>
                </wp:positionV>
                <wp:extent cx="6139815" cy="722630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722630"/>
                          <a:chOff x="1440" y="473"/>
                          <a:chExt cx="9669" cy="1138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868"/>
                            <a:ext cx="596" cy="742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0" y="616"/>
                            <a:ext cx="596" cy="252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35" y="616"/>
                            <a:ext cx="9074" cy="279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35" y="895"/>
                            <a:ext cx="9074" cy="279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35" y="1173"/>
                            <a:ext cx="9074" cy="437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40" y="472"/>
                            <a:ext cx="596" cy="14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35" y="472"/>
                            <a:ext cx="9074" cy="14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26" y="645"/>
                            <a:ext cx="223" cy="223"/>
                          </a:xfrm>
                          <a:prstGeom prst="rect">
                            <a:avLst/>
                          </a:pr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3"/>
                        <wps:cNvSpPr>
                          <a:spLocks/>
                        </wps:cNvSpPr>
                        <wps:spPr bwMode="auto">
                          <a:xfrm>
                            <a:off x="1718" y="680"/>
                            <a:ext cx="39" cy="153"/>
                          </a:xfrm>
                          <a:custGeom>
                            <a:avLst/>
                            <a:gdLst>
                              <a:gd name="T0" fmla="+- 0 1755 1718"/>
                              <a:gd name="T1" fmla="*/ T0 w 39"/>
                              <a:gd name="T2" fmla="+- 0 737 681"/>
                              <a:gd name="T3" fmla="*/ 737 h 153"/>
                              <a:gd name="T4" fmla="+- 0 1720 1718"/>
                              <a:gd name="T5" fmla="*/ T4 w 39"/>
                              <a:gd name="T6" fmla="+- 0 737 681"/>
                              <a:gd name="T7" fmla="*/ 737 h 153"/>
                              <a:gd name="T8" fmla="+- 0 1720 1718"/>
                              <a:gd name="T9" fmla="*/ T8 w 39"/>
                              <a:gd name="T10" fmla="+- 0 834 681"/>
                              <a:gd name="T11" fmla="*/ 834 h 153"/>
                              <a:gd name="T12" fmla="+- 0 1755 1718"/>
                              <a:gd name="T13" fmla="*/ T12 w 39"/>
                              <a:gd name="T14" fmla="+- 0 834 681"/>
                              <a:gd name="T15" fmla="*/ 834 h 153"/>
                              <a:gd name="T16" fmla="+- 0 1755 1718"/>
                              <a:gd name="T17" fmla="*/ T16 w 39"/>
                              <a:gd name="T18" fmla="+- 0 737 681"/>
                              <a:gd name="T19" fmla="*/ 737 h 153"/>
                              <a:gd name="T20" fmla="+- 0 1740 1718"/>
                              <a:gd name="T21" fmla="*/ T20 w 39"/>
                              <a:gd name="T22" fmla="+- 0 681 681"/>
                              <a:gd name="T23" fmla="*/ 681 h 153"/>
                              <a:gd name="T24" fmla="+- 0 1735 1718"/>
                              <a:gd name="T25" fmla="*/ T24 w 39"/>
                              <a:gd name="T26" fmla="+- 0 681 681"/>
                              <a:gd name="T27" fmla="*/ 681 h 153"/>
                              <a:gd name="T28" fmla="+- 0 1729 1718"/>
                              <a:gd name="T29" fmla="*/ T28 w 39"/>
                              <a:gd name="T30" fmla="+- 0 683 681"/>
                              <a:gd name="T31" fmla="*/ 683 h 153"/>
                              <a:gd name="T32" fmla="+- 0 1727 1718"/>
                              <a:gd name="T33" fmla="*/ T32 w 39"/>
                              <a:gd name="T34" fmla="+- 0 684 681"/>
                              <a:gd name="T35" fmla="*/ 684 h 153"/>
                              <a:gd name="T36" fmla="+- 0 1721 1718"/>
                              <a:gd name="T37" fmla="*/ T36 w 39"/>
                              <a:gd name="T38" fmla="+- 0 690 681"/>
                              <a:gd name="T39" fmla="*/ 690 h 153"/>
                              <a:gd name="T40" fmla="+- 0 1720 1718"/>
                              <a:gd name="T41" fmla="*/ T40 w 39"/>
                              <a:gd name="T42" fmla="+- 0 692 681"/>
                              <a:gd name="T43" fmla="*/ 692 h 153"/>
                              <a:gd name="T44" fmla="+- 0 1719 1718"/>
                              <a:gd name="T45" fmla="*/ T44 w 39"/>
                              <a:gd name="T46" fmla="+- 0 695 681"/>
                              <a:gd name="T47" fmla="*/ 695 h 153"/>
                              <a:gd name="T48" fmla="+- 0 1718 1718"/>
                              <a:gd name="T49" fmla="*/ T48 w 39"/>
                              <a:gd name="T50" fmla="+- 0 697 681"/>
                              <a:gd name="T51" fmla="*/ 697 h 153"/>
                              <a:gd name="T52" fmla="+- 0 1718 1718"/>
                              <a:gd name="T53" fmla="*/ T52 w 39"/>
                              <a:gd name="T54" fmla="+- 0 703 681"/>
                              <a:gd name="T55" fmla="*/ 703 h 153"/>
                              <a:gd name="T56" fmla="+- 0 1719 1718"/>
                              <a:gd name="T57" fmla="*/ T56 w 39"/>
                              <a:gd name="T58" fmla="+- 0 706 681"/>
                              <a:gd name="T59" fmla="*/ 706 h 153"/>
                              <a:gd name="T60" fmla="+- 0 1720 1718"/>
                              <a:gd name="T61" fmla="*/ T60 w 39"/>
                              <a:gd name="T62" fmla="+- 0 708 681"/>
                              <a:gd name="T63" fmla="*/ 708 h 153"/>
                              <a:gd name="T64" fmla="+- 0 1721 1718"/>
                              <a:gd name="T65" fmla="*/ T64 w 39"/>
                              <a:gd name="T66" fmla="+- 0 711 681"/>
                              <a:gd name="T67" fmla="*/ 711 h 153"/>
                              <a:gd name="T68" fmla="+- 0 1725 1718"/>
                              <a:gd name="T69" fmla="*/ T68 w 39"/>
                              <a:gd name="T70" fmla="+- 0 715 681"/>
                              <a:gd name="T71" fmla="*/ 715 h 153"/>
                              <a:gd name="T72" fmla="+- 0 1727 1718"/>
                              <a:gd name="T73" fmla="*/ T72 w 39"/>
                              <a:gd name="T74" fmla="+- 0 716 681"/>
                              <a:gd name="T75" fmla="*/ 716 h 153"/>
                              <a:gd name="T76" fmla="+- 0 1729 1718"/>
                              <a:gd name="T77" fmla="*/ T76 w 39"/>
                              <a:gd name="T78" fmla="+- 0 718 681"/>
                              <a:gd name="T79" fmla="*/ 718 h 153"/>
                              <a:gd name="T80" fmla="+- 0 1732 1718"/>
                              <a:gd name="T81" fmla="*/ T80 w 39"/>
                              <a:gd name="T82" fmla="+- 0 719 681"/>
                              <a:gd name="T83" fmla="*/ 719 h 153"/>
                              <a:gd name="T84" fmla="+- 0 1743 1718"/>
                              <a:gd name="T85" fmla="*/ T84 w 39"/>
                              <a:gd name="T86" fmla="+- 0 719 681"/>
                              <a:gd name="T87" fmla="*/ 719 h 153"/>
                              <a:gd name="T88" fmla="+- 0 1746 1718"/>
                              <a:gd name="T89" fmla="*/ T88 w 39"/>
                              <a:gd name="T90" fmla="+- 0 718 681"/>
                              <a:gd name="T91" fmla="*/ 718 h 153"/>
                              <a:gd name="T92" fmla="+- 0 1748 1718"/>
                              <a:gd name="T93" fmla="*/ T92 w 39"/>
                              <a:gd name="T94" fmla="+- 0 716 681"/>
                              <a:gd name="T95" fmla="*/ 716 h 153"/>
                              <a:gd name="T96" fmla="+- 0 1750 1718"/>
                              <a:gd name="T97" fmla="*/ T96 w 39"/>
                              <a:gd name="T98" fmla="+- 0 715 681"/>
                              <a:gd name="T99" fmla="*/ 715 h 153"/>
                              <a:gd name="T100" fmla="+- 0 1754 1718"/>
                              <a:gd name="T101" fmla="*/ T100 w 39"/>
                              <a:gd name="T102" fmla="+- 0 711 681"/>
                              <a:gd name="T103" fmla="*/ 711 h 153"/>
                              <a:gd name="T104" fmla="+- 0 1755 1718"/>
                              <a:gd name="T105" fmla="*/ T104 w 39"/>
                              <a:gd name="T106" fmla="+- 0 708 681"/>
                              <a:gd name="T107" fmla="*/ 708 h 153"/>
                              <a:gd name="T108" fmla="+- 0 1756 1718"/>
                              <a:gd name="T109" fmla="*/ T108 w 39"/>
                              <a:gd name="T110" fmla="+- 0 706 681"/>
                              <a:gd name="T111" fmla="*/ 706 h 153"/>
                              <a:gd name="T112" fmla="+- 0 1757 1718"/>
                              <a:gd name="T113" fmla="*/ T112 w 39"/>
                              <a:gd name="T114" fmla="+- 0 703 681"/>
                              <a:gd name="T115" fmla="*/ 703 h 153"/>
                              <a:gd name="T116" fmla="+- 0 1757 1718"/>
                              <a:gd name="T117" fmla="*/ T116 w 39"/>
                              <a:gd name="T118" fmla="+- 0 697 681"/>
                              <a:gd name="T119" fmla="*/ 697 h 153"/>
                              <a:gd name="T120" fmla="+- 0 1756 1718"/>
                              <a:gd name="T121" fmla="*/ T120 w 39"/>
                              <a:gd name="T122" fmla="+- 0 695 681"/>
                              <a:gd name="T123" fmla="*/ 695 h 153"/>
                              <a:gd name="T124" fmla="+- 0 1755 1718"/>
                              <a:gd name="T125" fmla="*/ T124 w 39"/>
                              <a:gd name="T126" fmla="+- 0 692 681"/>
                              <a:gd name="T127" fmla="*/ 692 h 153"/>
                              <a:gd name="T128" fmla="+- 0 1754 1718"/>
                              <a:gd name="T129" fmla="*/ T128 w 39"/>
                              <a:gd name="T130" fmla="+- 0 690 681"/>
                              <a:gd name="T131" fmla="*/ 690 h 153"/>
                              <a:gd name="T132" fmla="+- 0 1748 1718"/>
                              <a:gd name="T133" fmla="*/ T132 w 39"/>
                              <a:gd name="T134" fmla="+- 0 684 681"/>
                              <a:gd name="T135" fmla="*/ 684 h 153"/>
                              <a:gd name="T136" fmla="+- 0 1743 1718"/>
                              <a:gd name="T137" fmla="*/ T136 w 39"/>
                              <a:gd name="T138" fmla="+- 0 682 681"/>
                              <a:gd name="T139" fmla="*/ 682 h 153"/>
                              <a:gd name="T140" fmla="+- 0 1740 1718"/>
                              <a:gd name="T141" fmla="*/ T140 w 39"/>
                              <a:gd name="T142" fmla="+- 0 681 681"/>
                              <a:gd name="T143" fmla="*/ 681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9" h="153">
                                <a:moveTo>
                                  <a:pt x="37" y="56"/>
                                </a:moveTo>
                                <a:lnTo>
                                  <a:pt x="2" y="56"/>
                                </a:lnTo>
                                <a:lnTo>
                                  <a:pt x="2" y="153"/>
                                </a:lnTo>
                                <a:lnTo>
                                  <a:pt x="37" y="153"/>
                                </a:lnTo>
                                <a:lnTo>
                                  <a:pt x="37" y="56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11" y="2"/>
                                </a:lnTo>
                                <a:lnTo>
                                  <a:pt x="9" y="3"/>
                                </a:lnTo>
                                <a:lnTo>
                                  <a:pt x="3" y="9"/>
                                </a:lnTo>
                                <a:lnTo>
                                  <a:pt x="2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2" y="27"/>
                                </a:lnTo>
                                <a:lnTo>
                                  <a:pt x="3" y="30"/>
                                </a:lnTo>
                                <a:lnTo>
                                  <a:pt x="7" y="34"/>
                                </a:lnTo>
                                <a:lnTo>
                                  <a:pt x="9" y="35"/>
                                </a:lnTo>
                                <a:lnTo>
                                  <a:pt x="11" y="37"/>
                                </a:lnTo>
                                <a:lnTo>
                                  <a:pt x="14" y="38"/>
                                </a:lnTo>
                                <a:lnTo>
                                  <a:pt x="25" y="38"/>
                                </a:lnTo>
                                <a:lnTo>
                                  <a:pt x="28" y="37"/>
                                </a:lnTo>
                                <a:lnTo>
                                  <a:pt x="30" y="35"/>
                                </a:lnTo>
                                <a:lnTo>
                                  <a:pt x="32" y="34"/>
                                </a:lnTo>
                                <a:lnTo>
                                  <a:pt x="36" y="30"/>
                                </a:lnTo>
                                <a:lnTo>
                                  <a:pt x="37" y="27"/>
                                </a:lnTo>
                                <a:lnTo>
                                  <a:pt x="38" y="25"/>
                                </a:lnTo>
                                <a:lnTo>
                                  <a:pt x="39" y="22"/>
                                </a:lnTo>
                                <a:lnTo>
                                  <a:pt x="39" y="16"/>
                                </a:lnTo>
                                <a:lnTo>
                                  <a:pt x="38" y="14"/>
                                </a:lnTo>
                                <a:lnTo>
                                  <a:pt x="37" y="11"/>
                                </a:lnTo>
                                <a:lnTo>
                                  <a:pt x="36" y="9"/>
                                </a:lnTo>
                                <a:lnTo>
                                  <a:pt x="30" y="3"/>
                                </a:lnTo>
                                <a:lnTo>
                                  <a:pt x="25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72"/>
                            <a:ext cx="9669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EC3DA" w14:textId="77777777" w:rsidR="00B32845" w:rsidRDefault="004E0E6A">
                              <w:pPr>
                                <w:spacing w:before="139" w:line="266" w:lineRule="auto"/>
                                <w:ind w:left="595" w:right="309"/>
                              </w:pPr>
                              <w:r>
                                <w:rPr>
                                  <w:color w:val="404040"/>
                                </w:rPr>
                                <w:t xml:space="preserve">La 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tenue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de ce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programme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de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subventions d’exploration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est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conditionnelle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au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renouvellement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de la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subvention institutionnelle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du 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CRSH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-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Université </w:t>
                              </w:r>
                              <w:r>
                                <w:rPr>
                                  <w:color w:val="404040"/>
                                </w:rPr>
                                <w:t xml:space="preserve">de 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>Montréal (organisme 7278).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EC3D6" id="Group 11" o:spid="_x0000_s1026" style="position:absolute;left:0;text-align:left;margin-left:1in;margin-top:23.65pt;width:483.45pt;height:56.9pt;z-index:-251657216;mso-wrap-distance-left:0;mso-wrap-distance-right:0;mso-position-horizontal-relative:page" coordorigin="1440,473" coordsize="9669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">
                <v:rect id="Rectangle 21" o:spid="_x0000_s1027" style="position:absolute;left:1440;top:868;width:596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" fillcolor="#deeaf6" stroked="f"/>
                <v:rect id="Rectangle 20" o:spid="_x0000_s1028" style="position:absolute;left:1440;top:616;width:59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" fillcolor="#deeaf6" stroked="f"/>
                <v:rect id="Rectangle 19" o:spid="_x0000_s1029" style="position:absolute;left:2035;top:616;width:907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" fillcolor="#deeaf6" stroked="f"/>
                <v:rect id="Rectangle 18" o:spid="_x0000_s1030" style="position:absolute;left:2035;top:895;width:907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" fillcolor="#deeaf6" stroked="f"/>
                <v:rect id="Rectangle 17" o:spid="_x0000_s1031" style="position:absolute;left:2035;top:1173;width:907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" fillcolor="#deeaf6" stroked="f"/>
                <v:rect id="Rectangle 16" o:spid="_x0000_s1032" style="position:absolute;left:1440;top:472;width:596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" fillcolor="#deeaf6" stroked="f"/>
                <v:rect id="Rectangle 15" o:spid="_x0000_s1033" style="position:absolute;left:2035;top:472;width:907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" fillcolor="#deeaf6" stroked="f"/>
                <v:rect id="Rectangle 14" o:spid="_x0000_s1034" style="position:absolute;left:1626;top:645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" fillcolor="#5b9bd3" stroked="f"/>
                <v:shape id="AutoShape 13" o:spid="_x0000_s1035" style="position:absolute;left:1718;top:680;width:39;height:153;visibility:visible;mso-wrap-style:square;v-text-anchor:top" coordsize="3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" path="m37,56l2,56r,97l37,153r,-97xm22,l17,,11,2,9,3,3,9,2,11,1,14,,16r,6l1,25r1,2l3,30r4,4l9,35r2,2l14,38r11,l28,37r2,-2l32,34r4,-4l37,27r1,-2l39,22r,-6l38,14,37,11,36,9,30,3,25,1,22,xe" stroked="f">
                  <v:path arrowok="t" o:connecttype="custom" o:connectlocs="37,737;2,737;2,834;37,834;37,737;22,681;17,681;11,683;9,684;3,690;2,692;1,695;0,697;0,703;1,706;2,708;3,711;7,715;9,716;11,718;14,719;25,719;28,718;30,716;32,715;36,711;37,708;38,706;39,703;39,697;38,695;37,692;36,690;30,684;25,682;22,681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1440;top:472;width:9669;height: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FEEC3DA" w14:textId="77777777" w:rsidR="00B32845" w:rsidRDefault="004E0E6A">
                        <w:pPr>
                          <w:spacing w:before="139" w:line="266" w:lineRule="auto"/>
                          <w:ind w:left="595" w:right="309"/>
                        </w:pPr>
                        <w:r>
                          <w:rPr>
                            <w:color w:val="404040"/>
                          </w:rPr>
                          <w:t xml:space="preserve">La 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tenue </w:t>
                        </w:r>
                        <w:r>
                          <w:rPr>
                            <w:color w:val="404040"/>
                          </w:rPr>
                          <w:t xml:space="preserve">de ce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programme </w:t>
                        </w:r>
                        <w:r>
                          <w:rPr>
                            <w:color w:val="404040"/>
                          </w:rPr>
                          <w:t xml:space="preserve">de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subventions d’exploration </w:t>
                        </w:r>
                        <w:r>
                          <w:rPr>
                            <w:color w:val="404040"/>
                          </w:rPr>
                          <w:t xml:space="preserve">est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conditionnelle </w:t>
                        </w:r>
                        <w:r>
                          <w:rPr>
                            <w:color w:val="404040"/>
                          </w:rPr>
                          <w:t xml:space="preserve">au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renouvellement </w:t>
                        </w:r>
                        <w:r>
                          <w:rPr>
                            <w:color w:val="404040"/>
                          </w:rPr>
                          <w:t xml:space="preserve">de la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subvention institutionnelle </w:t>
                        </w:r>
                        <w:r>
                          <w:rPr>
                            <w:color w:val="404040"/>
                          </w:rPr>
                          <w:t xml:space="preserve">du 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CRSH </w:t>
                        </w:r>
                        <w:r>
                          <w:rPr>
                            <w:color w:val="404040"/>
                          </w:rPr>
                          <w:t xml:space="preserve">- 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Université </w:t>
                        </w:r>
                        <w:r>
                          <w:rPr>
                            <w:color w:val="404040"/>
                          </w:rPr>
                          <w:t xml:space="preserve">de </w:t>
                        </w:r>
                        <w:r>
                          <w:rPr>
                            <w:color w:val="404040"/>
                            <w:spacing w:val="-4"/>
                          </w:rPr>
                          <w:t>Montréal (organisme 7278).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E0E6A" w:rsidRPr="00233175">
        <w:rPr>
          <w:color w:val="548DD4" w:themeColor="text2" w:themeTint="99"/>
        </w:rPr>
        <w:t>Directives</w:t>
      </w:r>
    </w:p>
    <w:p w14:paraId="3FEEC39A" w14:textId="77777777" w:rsidR="00B32845" w:rsidRDefault="00B32845" w:rsidP="00E46D38">
      <w:pPr>
        <w:pStyle w:val="Corpsdetexte"/>
        <w:spacing w:before="4"/>
        <w:rPr>
          <w:b/>
          <w:sz w:val="37"/>
        </w:rPr>
      </w:pPr>
    </w:p>
    <w:p w14:paraId="3FEEC39B" w14:textId="77777777" w:rsidR="00B32845" w:rsidRDefault="004E0E6A" w:rsidP="00E46D38">
      <w:pPr>
        <w:ind w:left="100"/>
        <w:rPr>
          <w:b/>
          <w:sz w:val="24"/>
        </w:rPr>
      </w:pPr>
      <w:r>
        <w:rPr>
          <w:b/>
          <w:color w:val="5B9BD3"/>
          <w:sz w:val="24"/>
        </w:rPr>
        <w:t>Objectif</w:t>
      </w:r>
    </w:p>
    <w:p w14:paraId="3FEEC39C" w14:textId="77777777" w:rsidR="00B32845" w:rsidRDefault="00B32845" w:rsidP="00E46D38">
      <w:pPr>
        <w:pStyle w:val="Corpsdetexte"/>
        <w:spacing w:before="10"/>
        <w:rPr>
          <w:b/>
          <w:sz w:val="20"/>
        </w:rPr>
      </w:pPr>
    </w:p>
    <w:p w14:paraId="3FEEC39D" w14:textId="7259C4AC" w:rsidR="00B32845" w:rsidRDefault="00EA48AB" w:rsidP="00E46D38">
      <w:pPr>
        <w:pStyle w:val="Corpsdetexte"/>
        <w:ind w:left="100" w:right="320"/>
      </w:pPr>
      <w:r>
        <w:rPr>
          <w:color w:val="242424"/>
        </w:rPr>
        <w:t>Les subventions</w:t>
      </w:r>
      <w:r w:rsidR="004E0E6A">
        <w:rPr>
          <w:color w:val="242424"/>
        </w:rPr>
        <w:t xml:space="preserve"> d’Exploration vise</w:t>
      </w:r>
      <w:r>
        <w:rPr>
          <w:color w:val="242424"/>
        </w:rPr>
        <w:t>nt</w:t>
      </w:r>
      <w:r w:rsidR="004E0E6A">
        <w:rPr>
          <w:color w:val="242424"/>
        </w:rPr>
        <w:t xml:space="preserve"> à permettre aux professeurs réguliers du secteur des sciences humaines et sociales (à temps plein ou à temps partiel) de préparer une demande auprès d’organismes subventionnaires, comme le CRSH ou le FRQSC. Au besoin, les Facultés pourront recommander le financement d’autres types de demandes.</w:t>
      </w:r>
    </w:p>
    <w:p w14:paraId="3FEEC39E" w14:textId="77777777" w:rsidR="00B32845" w:rsidRDefault="00B32845" w:rsidP="00E46D38">
      <w:pPr>
        <w:pStyle w:val="Corpsdetexte"/>
        <w:spacing w:before="11"/>
        <w:rPr>
          <w:sz w:val="21"/>
        </w:rPr>
      </w:pPr>
    </w:p>
    <w:p w14:paraId="3FEEC3A3" w14:textId="77777777" w:rsidR="00B32845" w:rsidRDefault="004E0E6A" w:rsidP="00E46D38">
      <w:pPr>
        <w:pStyle w:val="Titre1"/>
      </w:pPr>
      <w:r>
        <w:rPr>
          <w:color w:val="5B9BD3"/>
        </w:rPr>
        <w:t>Admissibilité</w:t>
      </w:r>
    </w:p>
    <w:p w14:paraId="3FEEC3A4" w14:textId="77777777" w:rsidR="00B32845" w:rsidRDefault="00B32845" w:rsidP="00E46D38">
      <w:pPr>
        <w:pStyle w:val="Corpsdetexte"/>
        <w:rPr>
          <w:b/>
          <w:sz w:val="24"/>
        </w:rPr>
      </w:pPr>
    </w:p>
    <w:p w14:paraId="3FEEC3A5" w14:textId="41933605" w:rsidR="00B32845" w:rsidRDefault="004E0E6A" w:rsidP="00E46D38">
      <w:pPr>
        <w:pStyle w:val="Corpsdetexte"/>
        <w:ind w:left="100"/>
      </w:pPr>
      <w:r>
        <w:t>Les programmes d’Exploration sont :</w:t>
      </w:r>
    </w:p>
    <w:p w14:paraId="3FEEC3A6" w14:textId="77777777" w:rsidR="00B32845" w:rsidRDefault="004E0E6A" w:rsidP="00E46D38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39" w:line="273" w:lineRule="auto"/>
        <w:ind w:right="1191"/>
      </w:pPr>
      <w:r>
        <w:t xml:space="preserve">Réservés aux projets de recherche en </w:t>
      </w:r>
      <w:r>
        <w:rPr>
          <w:b/>
        </w:rPr>
        <w:t>sciences humaines et sociales</w:t>
      </w:r>
      <w:r>
        <w:t>, incluant la</w:t>
      </w:r>
      <w:r>
        <w:rPr>
          <w:spacing w:val="-1"/>
        </w:rPr>
        <w:t xml:space="preserve"> </w:t>
      </w:r>
      <w:r>
        <w:t>recherche-création.</w:t>
      </w:r>
    </w:p>
    <w:p w14:paraId="3FEEC3A7" w14:textId="359338FE" w:rsidR="00B32845" w:rsidRDefault="004E0E6A" w:rsidP="00E46D38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2" w:line="276" w:lineRule="auto"/>
        <w:ind w:right="451"/>
      </w:pPr>
      <w:r>
        <w:t xml:space="preserve">Ouverts à tous les </w:t>
      </w:r>
      <w:r w:rsidRPr="00E46D38">
        <w:rPr>
          <w:b/>
          <w:bCs/>
        </w:rPr>
        <w:t>professeurs réguliers</w:t>
      </w:r>
      <w:r>
        <w:t xml:space="preserve"> (adjoints, agrégés et titulaires) </w:t>
      </w:r>
      <w:r w:rsidRPr="00E46D38">
        <w:rPr>
          <w:b/>
          <w:bCs/>
        </w:rPr>
        <w:t>à tous les</w:t>
      </w:r>
      <w:r w:rsidRPr="00E46D38">
        <w:rPr>
          <w:b/>
          <w:bCs/>
          <w:spacing w:val="-30"/>
        </w:rPr>
        <w:t xml:space="preserve"> </w:t>
      </w:r>
      <w:r w:rsidRPr="00E46D38">
        <w:rPr>
          <w:b/>
          <w:bCs/>
        </w:rPr>
        <w:t>stades de carrière</w:t>
      </w:r>
      <w:r>
        <w:t xml:space="preserve">. Notez que pour le programme </w:t>
      </w:r>
      <w:r w:rsidRPr="00E46D38">
        <w:rPr>
          <w:b/>
          <w:bCs/>
        </w:rPr>
        <w:t>Exploration</w:t>
      </w:r>
      <w:r>
        <w:t xml:space="preserve">, </w:t>
      </w:r>
      <w:r>
        <w:rPr>
          <w:color w:val="242424"/>
        </w:rPr>
        <w:t>la priorité est donnée aux professeurs en début ou en transition de carrière (qui explorent de nouveaux sujets de recherche).</w:t>
      </w:r>
    </w:p>
    <w:p w14:paraId="3FEEC3A8" w14:textId="77777777" w:rsidR="00B32845" w:rsidRDefault="004E0E6A" w:rsidP="00E46D38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line="266" w:lineRule="exact"/>
        <w:ind w:hanging="361"/>
      </w:pPr>
      <w:r>
        <w:t>Une seule demande par année par</w:t>
      </w:r>
      <w:r>
        <w:rPr>
          <w:spacing w:val="-7"/>
        </w:rPr>
        <w:t xml:space="preserve"> </w:t>
      </w:r>
      <w:r>
        <w:t>professeur.</w:t>
      </w:r>
    </w:p>
    <w:p w14:paraId="3FEEC3A9" w14:textId="77777777" w:rsidR="00B32845" w:rsidRDefault="00B32845" w:rsidP="00E46D38">
      <w:pPr>
        <w:pStyle w:val="Corpsdetexte"/>
        <w:spacing w:before="3"/>
        <w:rPr>
          <w:sz w:val="24"/>
        </w:rPr>
      </w:pPr>
    </w:p>
    <w:p w14:paraId="3FEEC3AA" w14:textId="77777777" w:rsidR="00B32845" w:rsidRDefault="004E0E6A" w:rsidP="00E46D38">
      <w:pPr>
        <w:pStyle w:val="Titre1"/>
      </w:pPr>
      <w:r>
        <w:rPr>
          <w:color w:val="5B9BD3"/>
        </w:rPr>
        <w:t>Valeur et durée</w:t>
      </w:r>
    </w:p>
    <w:p w14:paraId="3FEEC3AB" w14:textId="615C48C0" w:rsidR="00B32845" w:rsidRDefault="004E0E6A" w:rsidP="00E46D38">
      <w:pPr>
        <w:pStyle w:val="Corpsdetexte"/>
        <w:spacing w:before="122" w:line="288" w:lineRule="auto"/>
        <w:ind w:left="100" w:right="734"/>
      </w:pPr>
      <w:r>
        <w:rPr>
          <w:color w:val="242424"/>
        </w:rPr>
        <w:t xml:space="preserve">Pour le </w:t>
      </w:r>
      <w:r w:rsidRPr="00E46D38">
        <w:rPr>
          <w:b/>
          <w:bCs/>
          <w:color w:val="242424"/>
        </w:rPr>
        <w:t>concours 202</w:t>
      </w:r>
      <w:r w:rsidR="0086722F">
        <w:rPr>
          <w:b/>
          <w:bCs/>
          <w:color w:val="242424"/>
        </w:rPr>
        <w:t>5</w:t>
      </w:r>
      <w:r>
        <w:rPr>
          <w:color w:val="242424"/>
        </w:rPr>
        <w:t xml:space="preserve">, le maximum demandé est de </w:t>
      </w:r>
      <w:r w:rsidRPr="00E46D38">
        <w:rPr>
          <w:b/>
          <w:bCs/>
          <w:color w:val="242424"/>
        </w:rPr>
        <w:t>7 000 $ par projet</w:t>
      </w:r>
      <w:r>
        <w:rPr>
          <w:color w:val="242424"/>
        </w:rPr>
        <w:t xml:space="preserve">. Durée </w:t>
      </w:r>
      <w:r w:rsidRPr="00EA48AB">
        <w:rPr>
          <w:b/>
          <w:bCs/>
          <w:color w:val="242424"/>
        </w:rPr>
        <w:t>d’un an</w:t>
      </w:r>
      <w:r>
        <w:rPr>
          <w:color w:val="242424"/>
        </w:rPr>
        <w:t xml:space="preserve">, avec </w:t>
      </w:r>
      <w:r>
        <w:rPr>
          <w:color w:val="404040"/>
        </w:rPr>
        <w:t xml:space="preserve">prolongation automatique de 9 mois. </w:t>
      </w:r>
      <w:r w:rsidRPr="00EA48AB">
        <w:rPr>
          <w:b/>
          <w:bCs/>
          <w:color w:val="404040"/>
        </w:rPr>
        <w:t xml:space="preserve">Aucune prolongation </w:t>
      </w:r>
      <w:r w:rsidR="00DC43B4">
        <w:rPr>
          <w:b/>
          <w:bCs/>
          <w:color w:val="404040"/>
        </w:rPr>
        <w:t xml:space="preserve">supplémentaire </w:t>
      </w:r>
      <w:r w:rsidRPr="00EA48AB">
        <w:rPr>
          <w:b/>
          <w:bCs/>
          <w:color w:val="404040"/>
        </w:rPr>
        <w:t>n’est permise</w:t>
      </w:r>
      <w:r>
        <w:rPr>
          <w:color w:val="404040"/>
        </w:rPr>
        <w:t>.</w:t>
      </w:r>
    </w:p>
    <w:p w14:paraId="3FEEC3AC" w14:textId="77777777" w:rsidR="00B32845" w:rsidRDefault="00B32845" w:rsidP="00E46D38">
      <w:pPr>
        <w:spacing w:line="288" w:lineRule="auto"/>
        <w:sectPr w:rsidR="00B32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00" w:right="1020" w:bottom="1440" w:left="1340" w:header="720" w:footer="1245" w:gutter="0"/>
          <w:cols w:space="720"/>
        </w:sectPr>
      </w:pPr>
    </w:p>
    <w:p w14:paraId="3FEEC3AD" w14:textId="77777777" w:rsidR="00B32845" w:rsidRDefault="004E0E6A" w:rsidP="00E46D38">
      <w:pPr>
        <w:pStyle w:val="Titre1"/>
        <w:spacing w:before="78"/>
      </w:pPr>
      <w:r>
        <w:rPr>
          <w:color w:val="5B9BD3"/>
        </w:rPr>
        <w:lastRenderedPageBreak/>
        <w:t>Dates importantes</w:t>
      </w:r>
    </w:p>
    <w:p w14:paraId="3FEEC3AE" w14:textId="77777777" w:rsidR="00B32845" w:rsidRDefault="00B32845" w:rsidP="00E46D38">
      <w:pPr>
        <w:pStyle w:val="Corpsdetexte"/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5B9BD3"/>
          <w:left w:val="single" w:sz="4" w:space="0" w:color="5B9BD3"/>
          <w:bottom w:val="single" w:sz="4" w:space="0" w:color="5B9BD3"/>
          <w:right w:val="single" w:sz="4" w:space="0" w:color="5B9BD3"/>
          <w:insideH w:val="single" w:sz="4" w:space="0" w:color="5B9BD3"/>
          <w:insideV w:val="single" w:sz="4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004"/>
        <w:gridCol w:w="1985"/>
      </w:tblGrid>
      <w:tr w:rsidR="00B32845" w14:paraId="3FEEC3B4" w14:textId="77777777">
        <w:trPr>
          <w:trHeight w:val="875"/>
        </w:trPr>
        <w:tc>
          <w:tcPr>
            <w:tcW w:w="2826" w:type="dxa"/>
            <w:shd w:val="clear" w:color="auto" w:fill="DEEAF6"/>
          </w:tcPr>
          <w:p w14:paraId="3FEEC3AF" w14:textId="77777777" w:rsidR="00B32845" w:rsidRDefault="004E0E6A" w:rsidP="00E46D38">
            <w:pPr>
              <w:pStyle w:val="TableParagraph"/>
              <w:spacing w:before="110"/>
              <w:ind w:left="148" w:right="92"/>
              <w:rPr>
                <w:b/>
              </w:rPr>
            </w:pPr>
            <w:r>
              <w:rPr>
                <w:b/>
                <w:color w:val="242424"/>
              </w:rPr>
              <w:t>Date de dépôt auprès de la Faculté</w:t>
            </w:r>
          </w:p>
        </w:tc>
        <w:tc>
          <w:tcPr>
            <w:tcW w:w="2004" w:type="dxa"/>
            <w:shd w:val="clear" w:color="auto" w:fill="DEEAF6"/>
          </w:tcPr>
          <w:p w14:paraId="3FEEC3B0" w14:textId="77777777" w:rsidR="00B32845" w:rsidRDefault="004E0E6A" w:rsidP="00E46D38">
            <w:pPr>
              <w:pStyle w:val="TableParagraph"/>
              <w:ind w:left="150" w:right="210"/>
            </w:pPr>
            <w:r>
              <w:rPr>
                <w:color w:val="242424"/>
              </w:rPr>
              <w:t>Transmission au BRDV par la</w:t>
            </w:r>
          </w:p>
          <w:p w14:paraId="3FEEC3B1" w14:textId="77777777" w:rsidR="00B32845" w:rsidRDefault="004E0E6A" w:rsidP="00E46D38">
            <w:pPr>
              <w:pStyle w:val="TableParagraph"/>
              <w:spacing w:before="0" w:line="234" w:lineRule="exact"/>
              <w:ind w:left="150"/>
            </w:pPr>
            <w:r>
              <w:rPr>
                <w:color w:val="242424"/>
              </w:rPr>
              <w:t>Faculté</w:t>
            </w:r>
          </w:p>
        </w:tc>
        <w:tc>
          <w:tcPr>
            <w:tcW w:w="1985" w:type="dxa"/>
            <w:shd w:val="clear" w:color="auto" w:fill="DEEAF6"/>
          </w:tcPr>
          <w:p w14:paraId="3FEEC3B2" w14:textId="77777777" w:rsidR="00B32845" w:rsidRDefault="004E0E6A" w:rsidP="00E46D38">
            <w:pPr>
              <w:pStyle w:val="TableParagraph"/>
              <w:ind w:right="277"/>
            </w:pPr>
            <w:r>
              <w:rPr>
                <w:color w:val="242424"/>
              </w:rPr>
              <w:t>Notification des décisions par le</w:t>
            </w:r>
          </w:p>
          <w:p w14:paraId="3FEEC3B3" w14:textId="77777777" w:rsidR="00B32845" w:rsidRDefault="004E0E6A" w:rsidP="00E46D38">
            <w:pPr>
              <w:pStyle w:val="TableParagraph"/>
              <w:spacing w:before="0" w:line="234" w:lineRule="exact"/>
            </w:pPr>
            <w:r>
              <w:rPr>
                <w:color w:val="242424"/>
              </w:rPr>
              <w:t>BRDV</w:t>
            </w:r>
          </w:p>
        </w:tc>
      </w:tr>
      <w:tr w:rsidR="00B32845" w14:paraId="3FEEC3B8" w14:textId="77777777">
        <w:trPr>
          <w:trHeight w:val="431"/>
        </w:trPr>
        <w:tc>
          <w:tcPr>
            <w:tcW w:w="2826" w:type="dxa"/>
          </w:tcPr>
          <w:p w14:paraId="3FEEC3B5" w14:textId="77777777" w:rsidR="00B32845" w:rsidRDefault="004E0E6A" w:rsidP="00E46D38">
            <w:pPr>
              <w:pStyle w:val="TableParagraph"/>
              <w:spacing w:before="110"/>
              <w:ind w:left="148"/>
              <w:rPr>
                <w:b/>
              </w:rPr>
            </w:pPr>
            <w:r>
              <w:rPr>
                <w:b/>
                <w:color w:val="242424"/>
              </w:rPr>
              <w:t>Voir avec votre Faculté</w:t>
            </w:r>
          </w:p>
        </w:tc>
        <w:tc>
          <w:tcPr>
            <w:tcW w:w="2004" w:type="dxa"/>
          </w:tcPr>
          <w:p w14:paraId="3FEEC3B6" w14:textId="0F6BA044" w:rsidR="00B32845" w:rsidRDefault="00DC43B4" w:rsidP="00E46D38">
            <w:pPr>
              <w:pStyle w:val="TableParagraph"/>
              <w:ind w:left="150"/>
            </w:pPr>
            <w:r>
              <w:rPr>
                <w:color w:val="242424"/>
              </w:rPr>
              <w:t>19 juin</w:t>
            </w:r>
            <w:r w:rsidR="004E0E6A">
              <w:rPr>
                <w:color w:val="242424"/>
              </w:rPr>
              <w:t xml:space="preserve"> 202</w:t>
            </w:r>
            <w:r w:rsidR="0086722F">
              <w:rPr>
                <w:color w:val="242424"/>
              </w:rPr>
              <w:t>5</w:t>
            </w:r>
          </w:p>
        </w:tc>
        <w:tc>
          <w:tcPr>
            <w:tcW w:w="1985" w:type="dxa"/>
          </w:tcPr>
          <w:p w14:paraId="3FEEC3B7" w14:textId="63FD38DB" w:rsidR="00B32845" w:rsidRDefault="004E0E6A" w:rsidP="00E46D38">
            <w:pPr>
              <w:pStyle w:val="TableParagraph"/>
            </w:pPr>
            <w:r>
              <w:rPr>
                <w:color w:val="242424"/>
              </w:rPr>
              <w:t>Juin 202</w:t>
            </w:r>
            <w:r w:rsidR="0086722F">
              <w:rPr>
                <w:color w:val="242424"/>
              </w:rPr>
              <w:t>5</w:t>
            </w:r>
          </w:p>
        </w:tc>
      </w:tr>
    </w:tbl>
    <w:p w14:paraId="3FEEC3B9" w14:textId="77777777" w:rsidR="00B32845" w:rsidRDefault="00B32845" w:rsidP="00E46D38">
      <w:pPr>
        <w:pStyle w:val="Corpsdetexte"/>
        <w:spacing w:before="9"/>
        <w:rPr>
          <w:b/>
          <w:sz w:val="28"/>
        </w:rPr>
      </w:pPr>
    </w:p>
    <w:p w14:paraId="3FEEC3BA" w14:textId="4AD4A931" w:rsidR="00B32845" w:rsidRDefault="004E0E6A" w:rsidP="00E46D38">
      <w:pPr>
        <w:pStyle w:val="Corpsdetexte"/>
        <w:spacing w:line="288" w:lineRule="auto"/>
        <w:ind w:left="100" w:right="195"/>
      </w:pPr>
      <w:r>
        <w:rPr>
          <w:color w:val="242424"/>
        </w:rPr>
        <w:t xml:space="preserve">Les demandes doivent être déposées </w:t>
      </w:r>
      <w:r w:rsidR="004451FB">
        <w:rPr>
          <w:color w:val="242424"/>
        </w:rPr>
        <w:t>à votre faculté</w:t>
      </w:r>
      <w:r>
        <w:rPr>
          <w:color w:val="242424"/>
        </w:rPr>
        <w:t xml:space="preserve"> à la date de dépôt interne. Les Facultés transmettront </w:t>
      </w:r>
      <w:r w:rsidR="00DC43B4">
        <w:rPr>
          <w:color w:val="242424"/>
        </w:rPr>
        <w:t>leur</w:t>
      </w:r>
      <w:r w:rsidR="00671386">
        <w:rPr>
          <w:color w:val="242424"/>
        </w:rPr>
        <w:t>s</w:t>
      </w:r>
      <w:r w:rsidR="00DC43B4">
        <w:rPr>
          <w:color w:val="242424"/>
        </w:rPr>
        <w:t xml:space="preserve"> résultat</w:t>
      </w:r>
      <w:r w:rsidR="00671386">
        <w:rPr>
          <w:color w:val="242424"/>
        </w:rPr>
        <w:t>s</w:t>
      </w:r>
      <w:r>
        <w:rPr>
          <w:color w:val="242424"/>
        </w:rPr>
        <w:t xml:space="preserve"> au plus tard le </w:t>
      </w:r>
      <w:r w:rsidR="00DC43B4">
        <w:rPr>
          <w:color w:val="242424"/>
        </w:rPr>
        <w:t>19 juin</w:t>
      </w:r>
      <w:r>
        <w:rPr>
          <w:color w:val="242424"/>
        </w:rPr>
        <w:t xml:space="preserve"> 202</w:t>
      </w:r>
      <w:r w:rsidR="00DC43B4">
        <w:rPr>
          <w:color w:val="242424"/>
        </w:rPr>
        <w:t>5</w:t>
      </w:r>
      <w:r>
        <w:rPr>
          <w:color w:val="242424"/>
        </w:rPr>
        <w:t>. Les demandes reçues après ces dates seront refusées. Les professeurs dont les demandes seront sélectionnées recevront une lettre d’octroi au mois de juin 202</w:t>
      </w:r>
      <w:r w:rsidR="00DC43B4">
        <w:rPr>
          <w:color w:val="242424"/>
        </w:rPr>
        <w:t>5</w:t>
      </w:r>
      <w:r>
        <w:rPr>
          <w:color w:val="242424"/>
        </w:rPr>
        <w:t>.</w:t>
      </w:r>
    </w:p>
    <w:p w14:paraId="3FEEC3BB" w14:textId="77777777" w:rsidR="00B32845" w:rsidRDefault="004E0E6A" w:rsidP="00E46D38">
      <w:pPr>
        <w:pStyle w:val="Titre1"/>
        <w:spacing w:before="200"/>
      </w:pPr>
      <w:r>
        <w:rPr>
          <w:color w:val="5B9BD3"/>
        </w:rPr>
        <w:t>Critères d’évaluation</w:t>
      </w:r>
    </w:p>
    <w:p w14:paraId="3FEEC3BC" w14:textId="77777777" w:rsidR="00B32845" w:rsidRDefault="004E0E6A" w:rsidP="00E46D38">
      <w:pPr>
        <w:pStyle w:val="Paragraphedeliste"/>
        <w:numPr>
          <w:ilvl w:val="0"/>
          <w:numId w:val="1"/>
        </w:numPr>
        <w:tabs>
          <w:tab w:val="left" w:pos="821"/>
        </w:tabs>
        <w:spacing w:before="120" w:line="276" w:lineRule="auto"/>
        <w:ind w:right="429"/>
      </w:pPr>
      <w:r>
        <w:rPr>
          <w:color w:val="242424"/>
        </w:rPr>
        <w:t>Les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Facultés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sont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responsables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l’évaluation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scientifique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des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projets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soumis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(pour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toute question à ce sujet, veuillez contacter votre Vice-décanat à la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recherche).</w:t>
      </w:r>
    </w:p>
    <w:p w14:paraId="3FEEC3BD" w14:textId="691EC82D" w:rsidR="00B32845" w:rsidRDefault="004E0E6A" w:rsidP="00E46D38">
      <w:pPr>
        <w:pStyle w:val="Paragraphedeliste"/>
        <w:numPr>
          <w:ilvl w:val="0"/>
          <w:numId w:val="1"/>
        </w:numPr>
        <w:tabs>
          <w:tab w:val="left" w:pos="821"/>
        </w:tabs>
        <w:spacing w:line="250" w:lineRule="exact"/>
        <w:ind w:hanging="363"/>
      </w:pPr>
      <w:r>
        <w:rPr>
          <w:color w:val="242424"/>
        </w:rPr>
        <w:t xml:space="preserve">Les Facultés acheminent les </w:t>
      </w:r>
      <w:r w:rsidR="00DC43B4">
        <w:rPr>
          <w:color w:val="242424"/>
        </w:rPr>
        <w:t>résultats</w:t>
      </w:r>
      <w:r>
        <w:rPr>
          <w:color w:val="242424"/>
        </w:rPr>
        <w:t xml:space="preserve"> </w:t>
      </w:r>
      <w:r w:rsidR="00671386">
        <w:rPr>
          <w:color w:val="242424"/>
        </w:rPr>
        <w:t>au</w:t>
      </w:r>
      <w:r w:rsidR="00671386">
        <w:rPr>
          <w:color w:val="242424"/>
          <w:spacing w:val="-43"/>
        </w:rPr>
        <w:t xml:space="preserve"> BRDV</w:t>
      </w:r>
      <w:r>
        <w:rPr>
          <w:color w:val="242424"/>
        </w:rPr>
        <w:t>.</w:t>
      </w:r>
    </w:p>
    <w:p w14:paraId="3FEEC3BE" w14:textId="77777777" w:rsidR="00B32845" w:rsidRDefault="004E0E6A" w:rsidP="00E46D38">
      <w:pPr>
        <w:pStyle w:val="Paragraphedeliste"/>
        <w:numPr>
          <w:ilvl w:val="0"/>
          <w:numId w:val="1"/>
        </w:numPr>
        <w:tabs>
          <w:tab w:val="left" w:pos="821"/>
        </w:tabs>
        <w:spacing w:before="40" w:line="278" w:lineRule="auto"/>
        <w:ind w:right="884"/>
      </w:pPr>
      <w:r>
        <w:rPr>
          <w:color w:val="242424"/>
        </w:rPr>
        <w:t>Le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BRDV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procède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aux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octrois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selon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les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sommes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disponibles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les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3"/>
        </w:rPr>
        <w:t xml:space="preserve">recommandations fournies </w:t>
      </w:r>
      <w:r>
        <w:rPr>
          <w:color w:val="242424"/>
        </w:rPr>
        <w:t>par les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Facultés.</w:t>
      </w:r>
    </w:p>
    <w:p w14:paraId="3FEEC3BF" w14:textId="77777777" w:rsidR="00B32845" w:rsidRDefault="00B32845" w:rsidP="00E46D38">
      <w:pPr>
        <w:pStyle w:val="Corpsdetexte"/>
        <w:spacing w:before="6"/>
        <w:rPr>
          <w:sz w:val="20"/>
        </w:rPr>
      </w:pPr>
    </w:p>
    <w:p w14:paraId="3FEEC3C0" w14:textId="77777777" w:rsidR="00B32845" w:rsidRDefault="004E0E6A" w:rsidP="00E46D38">
      <w:pPr>
        <w:pStyle w:val="Titre1"/>
      </w:pPr>
      <w:r>
        <w:rPr>
          <w:color w:val="5B9BD3"/>
        </w:rPr>
        <w:t>Chercheurs : documents à transmettre à votre faculté</w:t>
      </w:r>
    </w:p>
    <w:p w14:paraId="3FEEC3C1" w14:textId="78DADE96" w:rsidR="00B32845" w:rsidRDefault="004E0E6A" w:rsidP="00E46D38">
      <w:pPr>
        <w:pStyle w:val="Corpsdetexte"/>
        <w:spacing w:before="120"/>
        <w:ind w:left="242"/>
      </w:pPr>
      <w:r>
        <w:rPr>
          <w:color w:val="242424"/>
          <w:u w:val="single" w:color="242424"/>
        </w:rPr>
        <w:t>Un seul exemplaire des documents suivants</w:t>
      </w:r>
      <w:r w:rsidR="00EA48AB">
        <w:rPr>
          <w:color w:val="242424"/>
          <w:u w:val="single" w:color="242424"/>
        </w:rPr>
        <w:t xml:space="preserve"> </w:t>
      </w:r>
      <w:r>
        <w:rPr>
          <w:color w:val="242424"/>
        </w:rPr>
        <w:t>:</w:t>
      </w:r>
    </w:p>
    <w:p w14:paraId="3FEEC3C2" w14:textId="4EA9417A" w:rsidR="00B32845" w:rsidRDefault="004E0E6A" w:rsidP="004451FB">
      <w:pPr>
        <w:pStyle w:val="Corpsdetexte"/>
        <w:numPr>
          <w:ilvl w:val="0"/>
          <w:numId w:val="3"/>
        </w:numPr>
        <w:spacing w:before="109"/>
      </w:pPr>
      <w:r>
        <w:rPr>
          <w:color w:val="242424"/>
        </w:rPr>
        <w:t>Le formulaire de demande d’aide financière –</w:t>
      </w:r>
      <w:r>
        <w:rPr>
          <w:color w:val="242424"/>
          <w:spacing w:val="-27"/>
        </w:rPr>
        <w:t xml:space="preserve"> </w:t>
      </w:r>
      <w:r>
        <w:rPr>
          <w:color w:val="242424"/>
        </w:rPr>
        <w:t>Subventions</w:t>
      </w:r>
      <w:r w:rsidR="003A2971">
        <w:rPr>
          <w:color w:val="242424"/>
        </w:rPr>
        <w:t xml:space="preserve"> </w:t>
      </w:r>
      <w:r>
        <w:rPr>
          <w:color w:val="242424"/>
        </w:rPr>
        <w:t>d‘Exploration.</w:t>
      </w:r>
    </w:p>
    <w:p w14:paraId="3FEEC3C3" w14:textId="5EA8DFB1" w:rsidR="00B32845" w:rsidRDefault="004E0E6A" w:rsidP="004451FB">
      <w:pPr>
        <w:pStyle w:val="Corpsdetexte"/>
        <w:numPr>
          <w:ilvl w:val="0"/>
          <w:numId w:val="3"/>
        </w:numPr>
        <w:spacing w:before="96"/>
        <w:ind w:right="521"/>
      </w:pPr>
      <w:r>
        <w:rPr>
          <w:color w:val="242424"/>
        </w:rPr>
        <w:t>La description du projet (maximum 3 pages) : objectifs, contexte et état des connaissances,</w:t>
      </w:r>
      <w:r w:rsidR="004451FB">
        <w:rPr>
          <w:color w:val="242424"/>
        </w:rPr>
        <w:t xml:space="preserve"> </w:t>
      </w:r>
      <w:r>
        <w:rPr>
          <w:color w:val="242424"/>
        </w:rPr>
        <w:t>méthodologie, tâches des auxiliaires de recherche et résultats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attendus.</w:t>
      </w:r>
    </w:p>
    <w:p w14:paraId="3FEEC3C4" w14:textId="450C8081" w:rsidR="00B32845" w:rsidRDefault="004E0E6A" w:rsidP="004451FB">
      <w:pPr>
        <w:pStyle w:val="Corpsdetexte"/>
        <w:numPr>
          <w:ilvl w:val="0"/>
          <w:numId w:val="3"/>
        </w:numPr>
        <w:spacing w:before="96" w:line="237" w:lineRule="auto"/>
        <w:ind w:right="231"/>
      </w:pPr>
      <w:r>
        <w:rPr>
          <w:color w:val="242424"/>
        </w:rPr>
        <w:t>Les réalisations en recherche au cours des cinq dernières années (maximum 5 pages) incluant livres ou chapitres de livres; publications dans des revues avec comités de lecture; communications et autres réalisations en recherche.</w:t>
      </w:r>
    </w:p>
    <w:p w14:paraId="3FEEC3C5" w14:textId="77777777" w:rsidR="00B32845" w:rsidRDefault="00B32845" w:rsidP="00E46D38">
      <w:pPr>
        <w:pStyle w:val="Corpsdetexte"/>
        <w:spacing w:before="6"/>
        <w:rPr>
          <w:sz w:val="24"/>
        </w:rPr>
      </w:pPr>
    </w:p>
    <w:p w14:paraId="3FEEC3C6" w14:textId="77777777" w:rsidR="00B32845" w:rsidRDefault="004E0E6A" w:rsidP="00E46D38">
      <w:pPr>
        <w:pStyle w:val="Titre1"/>
      </w:pPr>
      <w:r>
        <w:rPr>
          <w:color w:val="5B9BD3"/>
        </w:rPr>
        <w:t>Facultés : documents à transmettre à la conseillère à la recherche du BRDV</w:t>
      </w:r>
    </w:p>
    <w:p w14:paraId="3FEEC3C7" w14:textId="386BFEBD" w:rsidR="00B32845" w:rsidRDefault="004E0E6A" w:rsidP="00EA48AB">
      <w:pPr>
        <w:pStyle w:val="Corpsdetexte"/>
        <w:spacing w:before="117"/>
        <w:ind w:left="100"/>
      </w:pPr>
      <w:r>
        <w:rPr>
          <w:color w:val="242424"/>
        </w:rPr>
        <w:t xml:space="preserve">Le tableau Excel </w:t>
      </w:r>
      <w:r w:rsidRPr="008C1CDC">
        <w:rPr>
          <w:color w:val="548DD4" w:themeColor="text2" w:themeTint="99"/>
        </w:rPr>
        <w:t>complété</w:t>
      </w:r>
      <w:r>
        <w:rPr>
          <w:color w:val="40ACD1"/>
        </w:rPr>
        <w:t xml:space="preserve"> </w:t>
      </w:r>
      <w:r>
        <w:rPr>
          <w:color w:val="242424"/>
        </w:rPr>
        <w:t>résumant toutes les demandes évaluées avec votre classement</w:t>
      </w:r>
      <w:r w:rsidR="003A2971">
        <w:rPr>
          <w:color w:val="242424"/>
        </w:rPr>
        <w:t xml:space="preserve"> (disponible sur la </w:t>
      </w:r>
      <w:hyperlink r:id="rId13" w:history="1">
        <w:r w:rsidR="003A2971" w:rsidRPr="003A2971">
          <w:rPr>
            <w:rStyle w:val="Hyperlien"/>
          </w:rPr>
          <w:t>page du concours</w:t>
        </w:r>
      </w:hyperlink>
      <w:r w:rsidR="003A2971">
        <w:rPr>
          <w:color w:val="242424"/>
        </w:rPr>
        <w:t>)</w:t>
      </w:r>
      <w:r>
        <w:rPr>
          <w:color w:val="242424"/>
        </w:rPr>
        <w:t>.</w:t>
      </w:r>
    </w:p>
    <w:p w14:paraId="3FEEC3C8" w14:textId="77777777" w:rsidR="00B32845" w:rsidRDefault="00B32845" w:rsidP="00E46D38">
      <w:pPr>
        <w:pStyle w:val="Corpsdetexte"/>
        <w:rPr>
          <w:sz w:val="20"/>
        </w:rPr>
      </w:pPr>
    </w:p>
    <w:p w14:paraId="3FEEC3C9" w14:textId="1DB3251B" w:rsidR="00B32845" w:rsidRDefault="00C06FFA" w:rsidP="00E46D38">
      <w:pPr>
        <w:pStyle w:val="Corpsdetexte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FEEC3D7" wp14:editId="5D54EA73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6139815" cy="35369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353695"/>
                          <a:chOff x="1440" y="206"/>
                          <a:chExt cx="9669" cy="557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579"/>
                            <a:ext cx="596" cy="183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49"/>
                            <a:ext cx="596" cy="23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5" y="349"/>
                            <a:ext cx="9074" cy="413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205"/>
                            <a:ext cx="596" cy="14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35" y="205"/>
                            <a:ext cx="9074" cy="14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26" y="355"/>
                            <a:ext cx="223" cy="223"/>
                          </a:xfrm>
                          <a:prstGeom prst="rect">
                            <a:avLst/>
                          </a:pr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718" y="390"/>
                            <a:ext cx="39" cy="153"/>
                          </a:xfrm>
                          <a:custGeom>
                            <a:avLst/>
                            <a:gdLst>
                              <a:gd name="T0" fmla="+- 0 1755 1718"/>
                              <a:gd name="T1" fmla="*/ T0 w 39"/>
                              <a:gd name="T2" fmla="+- 0 447 391"/>
                              <a:gd name="T3" fmla="*/ 447 h 153"/>
                              <a:gd name="T4" fmla="+- 0 1720 1718"/>
                              <a:gd name="T5" fmla="*/ T4 w 39"/>
                              <a:gd name="T6" fmla="+- 0 447 391"/>
                              <a:gd name="T7" fmla="*/ 447 h 153"/>
                              <a:gd name="T8" fmla="+- 0 1720 1718"/>
                              <a:gd name="T9" fmla="*/ T8 w 39"/>
                              <a:gd name="T10" fmla="+- 0 544 391"/>
                              <a:gd name="T11" fmla="*/ 544 h 153"/>
                              <a:gd name="T12" fmla="+- 0 1755 1718"/>
                              <a:gd name="T13" fmla="*/ T12 w 39"/>
                              <a:gd name="T14" fmla="+- 0 544 391"/>
                              <a:gd name="T15" fmla="*/ 544 h 153"/>
                              <a:gd name="T16" fmla="+- 0 1755 1718"/>
                              <a:gd name="T17" fmla="*/ T16 w 39"/>
                              <a:gd name="T18" fmla="+- 0 447 391"/>
                              <a:gd name="T19" fmla="*/ 447 h 153"/>
                              <a:gd name="T20" fmla="+- 0 1740 1718"/>
                              <a:gd name="T21" fmla="*/ T20 w 39"/>
                              <a:gd name="T22" fmla="+- 0 391 391"/>
                              <a:gd name="T23" fmla="*/ 391 h 153"/>
                              <a:gd name="T24" fmla="+- 0 1735 1718"/>
                              <a:gd name="T25" fmla="*/ T24 w 39"/>
                              <a:gd name="T26" fmla="+- 0 391 391"/>
                              <a:gd name="T27" fmla="*/ 391 h 153"/>
                              <a:gd name="T28" fmla="+- 0 1729 1718"/>
                              <a:gd name="T29" fmla="*/ T28 w 39"/>
                              <a:gd name="T30" fmla="+- 0 393 391"/>
                              <a:gd name="T31" fmla="*/ 393 h 153"/>
                              <a:gd name="T32" fmla="+- 0 1727 1718"/>
                              <a:gd name="T33" fmla="*/ T32 w 39"/>
                              <a:gd name="T34" fmla="+- 0 394 391"/>
                              <a:gd name="T35" fmla="*/ 394 h 153"/>
                              <a:gd name="T36" fmla="+- 0 1721 1718"/>
                              <a:gd name="T37" fmla="*/ T36 w 39"/>
                              <a:gd name="T38" fmla="+- 0 400 391"/>
                              <a:gd name="T39" fmla="*/ 400 h 153"/>
                              <a:gd name="T40" fmla="+- 0 1720 1718"/>
                              <a:gd name="T41" fmla="*/ T40 w 39"/>
                              <a:gd name="T42" fmla="+- 0 402 391"/>
                              <a:gd name="T43" fmla="*/ 402 h 153"/>
                              <a:gd name="T44" fmla="+- 0 1719 1718"/>
                              <a:gd name="T45" fmla="*/ T44 w 39"/>
                              <a:gd name="T46" fmla="+- 0 405 391"/>
                              <a:gd name="T47" fmla="*/ 405 h 153"/>
                              <a:gd name="T48" fmla="+- 0 1718 1718"/>
                              <a:gd name="T49" fmla="*/ T48 w 39"/>
                              <a:gd name="T50" fmla="+- 0 407 391"/>
                              <a:gd name="T51" fmla="*/ 407 h 153"/>
                              <a:gd name="T52" fmla="+- 0 1718 1718"/>
                              <a:gd name="T53" fmla="*/ T52 w 39"/>
                              <a:gd name="T54" fmla="+- 0 413 391"/>
                              <a:gd name="T55" fmla="*/ 413 h 153"/>
                              <a:gd name="T56" fmla="+- 0 1719 1718"/>
                              <a:gd name="T57" fmla="*/ T56 w 39"/>
                              <a:gd name="T58" fmla="+- 0 416 391"/>
                              <a:gd name="T59" fmla="*/ 416 h 153"/>
                              <a:gd name="T60" fmla="+- 0 1720 1718"/>
                              <a:gd name="T61" fmla="*/ T60 w 39"/>
                              <a:gd name="T62" fmla="+- 0 418 391"/>
                              <a:gd name="T63" fmla="*/ 418 h 153"/>
                              <a:gd name="T64" fmla="+- 0 1721 1718"/>
                              <a:gd name="T65" fmla="*/ T64 w 39"/>
                              <a:gd name="T66" fmla="+- 0 421 391"/>
                              <a:gd name="T67" fmla="*/ 421 h 153"/>
                              <a:gd name="T68" fmla="+- 0 1725 1718"/>
                              <a:gd name="T69" fmla="*/ T68 w 39"/>
                              <a:gd name="T70" fmla="+- 0 425 391"/>
                              <a:gd name="T71" fmla="*/ 425 h 153"/>
                              <a:gd name="T72" fmla="+- 0 1727 1718"/>
                              <a:gd name="T73" fmla="*/ T72 w 39"/>
                              <a:gd name="T74" fmla="+- 0 426 391"/>
                              <a:gd name="T75" fmla="*/ 426 h 153"/>
                              <a:gd name="T76" fmla="+- 0 1729 1718"/>
                              <a:gd name="T77" fmla="*/ T76 w 39"/>
                              <a:gd name="T78" fmla="+- 0 428 391"/>
                              <a:gd name="T79" fmla="*/ 428 h 153"/>
                              <a:gd name="T80" fmla="+- 0 1732 1718"/>
                              <a:gd name="T81" fmla="*/ T80 w 39"/>
                              <a:gd name="T82" fmla="+- 0 429 391"/>
                              <a:gd name="T83" fmla="*/ 429 h 153"/>
                              <a:gd name="T84" fmla="+- 0 1743 1718"/>
                              <a:gd name="T85" fmla="*/ T84 w 39"/>
                              <a:gd name="T86" fmla="+- 0 429 391"/>
                              <a:gd name="T87" fmla="*/ 429 h 153"/>
                              <a:gd name="T88" fmla="+- 0 1746 1718"/>
                              <a:gd name="T89" fmla="*/ T88 w 39"/>
                              <a:gd name="T90" fmla="+- 0 428 391"/>
                              <a:gd name="T91" fmla="*/ 428 h 153"/>
                              <a:gd name="T92" fmla="+- 0 1748 1718"/>
                              <a:gd name="T93" fmla="*/ T92 w 39"/>
                              <a:gd name="T94" fmla="+- 0 426 391"/>
                              <a:gd name="T95" fmla="*/ 426 h 153"/>
                              <a:gd name="T96" fmla="+- 0 1750 1718"/>
                              <a:gd name="T97" fmla="*/ T96 w 39"/>
                              <a:gd name="T98" fmla="+- 0 425 391"/>
                              <a:gd name="T99" fmla="*/ 425 h 153"/>
                              <a:gd name="T100" fmla="+- 0 1754 1718"/>
                              <a:gd name="T101" fmla="*/ T100 w 39"/>
                              <a:gd name="T102" fmla="+- 0 421 391"/>
                              <a:gd name="T103" fmla="*/ 421 h 153"/>
                              <a:gd name="T104" fmla="+- 0 1755 1718"/>
                              <a:gd name="T105" fmla="*/ T104 w 39"/>
                              <a:gd name="T106" fmla="+- 0 418 391"/>
                              <a:gd name="T107" fmla="*/ 418 h 153"/>
                              <a:gd name="T108" fmla="+- 0 1756 1718"/>
                              <a:gd name="T109" fmla="*/ T108 w 39"/>
                              <a:gd name="T110" fmla="+- 0 416 391"/>
                              <a:gd name="T111" fmla="*/ 416 h 153"/>
                              <a:gd name="T112" fmla="+- 0 1757 1718"/>
                              <a:gd name="T113" fmla="*/ T112 w 39"/>
                              <a:gd name="T114" fmla="+- 0 413 391"/>
                              <a:gd name="T115" fmla="*/ 413 h 153"/>
                              <a:gd name="T116" fmla="+- 0 1757 1718"/>
                              <a:gd name="T117" fmla="*/ T116 w 39"/>
                              <a:gd name="T118" fmla="+- 0 407 391"/>
                              <a:gd name="T119" fmla="*/ 407 h 153"/>
                              <a:gd name="T120" fmla="+- 0 1756 1718"/>
                              <a:gd name="T121" fmla="*/ T120 w 39"/>
                              <a:gd name="T122" fmla="+- 0 405 391"/>
                              <a:gd name="T123" fmla="*/ 405 h 153"/>
                              <a:gd name="T124" fmla="+- 0 1755 1718"/>
                              <a:gd name="T125" fmla="*/ T124 w 39"/>
                              <a:gd name="T126" fmla="+- 0 402 391"/>
                              <a:gd name="T127" fmla="*/ 402 h 153"/>
                              <a:gd name="T128" fmla="+- 0 1754 1718"/>
                              <a:gd name="T129" fmla="*/ T128 w 39"/>
                              <a:gd name="T130" fmla="+- 0 400 391"/>
                              <a:gd name="T131" fmla="*/ 400 h 153"/>
                              <a:gd name="T132" fmla="+- 0 1748 1718"/>
                              <a:gd name="T133" fmla="*/ T132 w 39"/>
                              <a:gd name="T134" fmla="+- 0 394 391"/>
                              <a:gd name="T135" fmla="*/ 394 h 153"/>
                              <a:gd name="T136" fmla="+- 0 1743 1718"/>
                              <a:gd name="T137" fmla="*/ T136 w 39"/>
                              <a:gd name="T138" fmla="+- 0 392 391"/>
                              <a:gd name="T139" fmla="*/ 392 h 153"/>
                              <a:gd name="T140" fmla="+- 0 1740 1718"/>
                              <a:gd name="T141" fmla="*/ T140 w 39"/>
                              <a:gd name="T142" fmla="+- 0 391 391"/>
                              <a:gd name="T143" fmla="*/ 391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9" h="153">
                                <a:moveTo>
                                  <a:pt x="37" y="56"/>
                                </a:moveTo>
                                <a:lnTo>
                                  <a:pt x="2" y="56"/>
                                </a:lnTo>
                                <a:lnTo>
                                  <a:pt x="2" y="153"/>
                                </a:lnTo>
                                <a:lnTo>
                                  <a:pt x="37" y="153"/>
                                </a:lnTo>
                                <a:lnTo>
                                  <a:pt x="37" y="56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11" y="2"/>
                                </a:lnTo>
                                <a:lnTo>
                                  <a:pt x="9" y="3"/>
                                </a:lnTo>
                                <a:lnTo>
                                  <a:pt x="3" y="9"/>
                                </a:lnTo>
                                <a:lnTo>
                                  <a:pt x="2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2" y="27"/>
                                </a:lnTo>
                                <a:lnTo>
                                  <a:pt x="3" y="30"/>
                                </a:lnTo>
                                <a:lnTo>
                                  <a:pt x="7" y="34"/>
                                </a:lnTo>
                                <a:lnTo>
                                  <a:pt x="9" y="35"/>
                                </a:lnTo>
                                <a:lnTo>
                                  <a:pt x="11" y="37"/>
                                </a:lnTo>
                                <a:lnTo>
                                  <a:pt x="14" y="38"/>
                                </a:lnTo>
                                <a:lnTo>
                                  <a:pt x="25" y="38"/>
                                </a:lnTo>
                                <a:lnTo>
                                  <a:pt x="28" y="37"/>
                                </a:lnTo>
                                <a:lnTo>
                                  <a:pt x="30" y="35"/>
                                </a:lnTo>
                                <a:lnTo>
                                  <a:pt x="32" y="34"/>
                                </a:lnTo>
                                <a:lnTo>
                                  <a:pt x="36" y="30"/>
                                </a:lnTo>
                                <a:lnTo>
                                  <a:pt x="37" y="27"/>
                                </a:lnTo>
                                <a:lnTo>
                                  <a:pt x="38" y="25"/>
                                </a:lnTo>
                                <a:lnTo>
                                  <a:pt x="39" y="22"/>
                                </a:lnTo>
                                <a:lnTo>
                                  <a:pt x="39" y="16"/>
                                </a:lnTo>
                                <a:lnTo>
                                  <a:pt x="38" y="14"/>
                                </a:lnTo>
                                <a:lnTo>
                                  <a:pt x="37" y="11"/>
                                </a:lnTo>
                                <a:lnTo>
                                  <a:pt x="36" y="9"/>
                                </a:lnTo>
                                <a:lnTo>
                                  <a:pt x="30" y="3"/>
                                </a:lnTo>
                                <a:lnTo>
                                  <a:pt x="25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05"/>
                            <a:ext cx="9669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EC3DB" w14:textId="77777777" w:rsidR="00B32845" w:rsidRDefault="004E0E6A">
                              <w:pPr>
                                <w:spacing w:before="143"/>
                                <w:ind w:left="595"/>
                              </w:pPr>
                              <w:r>
                                <w:rPr>
                                  <w:color w:val="404040"/>
                                </w:rPr>
                                <w:t>Toute demande qui ne respecte pas les directives pourra être rejetée.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EC3D7" id="Group 2" o:spid="_x0000_s1037" style="position:absolute;margin-left:1in;margin-top:10.3pt;width:483.45pt;height:27.85pt;z-index:-251655168;mso-wrap-distance-left:0;mso-wrap-distance-right:0;mso-position-horizontal-relative:page" coordorigin="1440,206" coordsize="966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">
                <v:rect id="Rectangle 10" o:spid="_x0000_s1038" style="position:absolute;left:1440;top:579;width:59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" fillcolor="#deeaf6" stroked="f"/>
                <v:rect id="Rectangle 9" o:spid="_x0000_s1039" style="position:absolute;left:1440;top:349;width:59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" fillcolor="#deeaf6" stroked="f"/>
                <v:rect id="Rectangle 8" o:spid="_x0000_s1040" style="position:absolute;left:2035;top:349;width:907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" fillcolor="#deeaf6" stroked="f"/>
                <v:rect id="Rectangle 7" o:spid="_x0000_s1041" style="position:absolute;left:1440;top:205;width:596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" fillcolor="#deeaf6" stroked="f"/>
                <v:rect id="Rectangle 6" o:spid="_x0000_s1042" style="position:absolute;left:2035;top:205;width:907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" fillcolor="#deeaf6" stroked="f"/>
                <v:rect id="Rectangle 5" o:spid="_x0000_s1043" style="position:absolute;left:1626;top:355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" fillcolor="#5b9bd3" stroked="f"/>
                <v:shape id="AutoShape 4" o:spid="_x0000_s1044" style="position:absolute;left:1718;top:390;width:39;height:153;visibility:visible;mso-wrap-style:square;v-text-anchor:top" coordsize="3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" path="m37,56l2,56r,97l37,153r,-97xm22,l17,,11,2,9,3,3,9,2,11,1,14,,16r,6l1,25r1,2l3,30r4,4l9,35r2,2l14,38r11,l28,37r2,-2l32,34r4,-4l37,27r1,-2l39,22r,-6l38,14,37,11,36,9,30,3,25,1,22,xe" stroked="f">
                  <v:path arrowok="t" o:connecttype="custom" o:connectlocs="37,447;2,447;2,544;37,544;37,447;22,391;17,391;11,393;9,394;3,400;2,402;1,405;0,407;0,413;1,416;2,418;3,421;7,425;9,426;11,428;14,429;25,429;28,428;30,426;32,425;36,421;37,418;38,416;39,413;39,407;38,405;37,402;36,400;30,394;25,392;22,391" o:connectangles="0,0,0,0,0,0,0,0,0,0,0,0,0,0,0,0,0,0,0,0,0,0,0,0,0,0,0,0,0,0,0,0,0,0,0,0"/>
                </v:shape>
                <v:shape id="Text Box 3" o:spid="_x0000_s1045" type="#_x0000_t202" style="position:absolute;left:1440;top:205;width:966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EEC3DB" w14:textId="77777777" w:rsidR="00B32845" w:rsidRDefault="004E0E6A">
                        <w:pPr>
                          <w:spacing w:before="143"/>
                          <w:ind w:left="595"/>
                        </w:pPr>
                        <w:r>
                          <w:rPr>
                            <w:color w:val="404040"/>
                          </w:rPr>
                          <w:t>Toute demande qui ne respecte pas les directives pourra être rejetée.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EEC3CA" w14:textId="77777777" w:rsidR="00B32845" w:rsidRDefault="00B32845" w:rsidP="00E46D38">
      <w:pPr>
        <w:pStyle w:val="Corpsdetexte"/>
        <w:spacing w:before="6"/>
        <w:rPr>
          <w:sz w:val="7"/>
        </w:rPr>
      </w:pPr>
    </w:p>
    <w:p w14:paraId="3FEEC3CB" w14:textId="77777777" w:rsidR="00B32845" w:rsidRDefault="004E0E6A" w:rsidP="00E46D38">
      <w:pPr>
        <w:pStyle w:val="Titre1"/>
        <w:spacing w:before="93"/>
      </w:pPr>
      <w:r>
        <w:rPr>
          <w:color w:val="5B9BD3"/>
        </w:rPr>
        <w:t>Information</w:t>
      </w:r>
    </w:p>
    <w:p w14:paraId="3FEEC3CC" w14:textId="77777777" w:rsidR="00B32845" w:rsidRDefault="004E0E6A" w:rsidP="00E46D38">
      <w:pPr>
        <w:pStyle w:val="Corpsdetexte"/>
        <w:spacing w:before="119"/>
        <w:ind w:left="100"/>
      </w:pPr>
      <w:r>
        <w:rPr>
          <w:color w:val="242424"/>
        </w:rPr>
        <w:t>Votre Vice-décanat à la recherche (pour toute question relative au dépôt de votre demande) OU</w:t>
      </w:r>
    </w:p>
    <w:p w14:paraId="3FEEC3CD" w14:textId="77777777" w:rsidR="00B32845" w:rsidRDefault="00B32845" w:rsidP="00E46D38">
      <w:pPr>
        <w:pStyle w:val="Corpsdetexte"/>
        <w:spacing w:before="5"/>
        <w:rPr>
          <w:sz w:val="30"/>
        </w:rPr>
      </w:pPr>
    </w:p>
    <w:p w14:paraId="3FEEC3CE" w14:textId="5EF9C91A" w:rsidR="00B32845" w:rsidRDefault="00E46D38" w:rsidP="00E46D38">
      <w:pPr>
        <w:pStyle w:val="Corpsdetexte"/>
        <w:ind w:left="100"/>
      </w:pPr>
      <w:r>
        <w:rPr>
          <w:color w:val="404040"/>
        </w:rPr>
        <w:t>Caroline Vachon</w:t>
      </w:r>
    </w:p>
    <w:p w14:paraId="3FEEC3D0" w14:textId="77777777" w:rsidR="00B32845" w:rsidRDefault="004E0E6A" w:rsidP="00E46D38">
      <w:pPr>
        <w:pStyle w:val="Corpsdetexte"/>
        <w:spacing w:before="1"/>
        <w:ind w:left="100" w:right="2802"/>
      </w:pPr>
      <w:r>
        <w:rPr>
          <w:color w:val="404040"/>
        </w:rPr>
        <w:t>Conseillère à la recherche - Secteur des sciences humaines et sociales Bureau Recherche – Développement – Valorisation</w:t>
      </w:r>
    </w:p>
    <w:p w14:paraId="3FEEC3D1" w14:textId="77777777" w:rsidR="00B32845" w:rsidRDefault="004E0E6A" w:rsidP="00E46D38">
      <w:pPr>
        <w:pStyle w:val="Corpsdetexte"/>
        <w:ind w:left="100"/>
      </w:pPr>
      <w:r>
        <w:rPr>
          <w:color w:val="404040"/>
        </w:rPr>
        <w:t>Tel : 514-343-6111 poste 3644</w:t>
      </w:r>
    </w:p>
    <w:p w14:paraId="7049D9C1" w14:textId="47723F86" w:rsidR="00E46D38" w:rsidRDefault="00E46D38" w:rsidP="00EA48AB">
      <w:pPr>
        <w:pStyle w:val="Corpsdetexte"/>
        <w:spacing w:before="1"/>
        <w:ind w:left="100"/>
      </w:pPr>
      <w:r>
        <w:rPr>
          <w:color w:val="404040"/>
        </w:rPr>
        <w:t xml:space="preserve">Courriel : </w:t>
      </w:r>
      <w:hyperlink r:id="rId14" w:history="1">
        <w:r w:rsidRPr="00E46D38">
          <w:rPr>
            <w:rStyle w:val="Hyperlien"/>
          </w:rPr>
          <w:t>caroline.vachon@umontreal.ca</w:t>
        </w:r>
      </w:hyperlink>
    </w:p>
    <w:sectPr w:rsidR="00E46D38">
      <w:pgSz w:w="12240" w:h="15840"/>
      <w:pgMar w:top="1420" w:right="1020" w:bottom="1440" w:left="1340" w:header="0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3327" w14:textId="77777777" w:rsidR="00193F22" w:rsidRDefault="00193F22">
      <w:r>
        <w:separator/>
      </w:r>
    </w:p>
  </w:endnote>
  <w:endnote w:type="continuationSeparator" w:id="0">
    <w:p w14:paraId="454288BD" w14:textId="77777777" w:rsidR="00193F22" w:rsidRDefault="0019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1FE3" w14:textId="77777777" w:rsidR="0086722F" w:rsidRDefault="008672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C3D8" w14:textId="24DE6D22" w:rsidR="00B32845" w:rsidRDefault="00C06FF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EC3D9" wp14:editId="6D9BC88E">
              <wp:simplePos x="0" y="0"/>
              <wp:positionH relativeFrom="page">
                <wp:posOffset>4632248</wp:posOffset>
              </wp:positionH>
              <wp:positionV relativeFrom="page">
                <wp:posOffset>9170854</wp:posOffset>
              </wp:positionV>
              <wp:extent cx="24199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EC3DC" w14:textId="26BCC053" w:rsidR="00B32845" w:rsidRDefault="004E0E6A">
                          <w:pPr>
                            <w:spacing w:before="14"/>
                            <w:ind w:left="20"/>
                            <w:rPr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color w:val="404040"/>
                              <w:sz w:val="18"/>
                            </w:rPr>
                            <w:t xml:space="preserve">Programme : 387 | Mise à jour : </w:t>
                          </w:r>
                          <w:r w:rsidR="0086722F">
                            <w:rPr>
                              <w:color w:val="404040"/>
                              <w:sz w:val="18"/>
                            </w:rPr>
                            <w:t xml:space="preserve">Mai </w:t>
                          </w:r>
                          <w:r w:rsidR="00EA48AB">
                            <w:rPr>
                              <w:color w:val="404040"/>
                              <w:sz w:val="18"/>
                            </w:rPr>
                            <w:t>202</w:t>
                          </w:r>
                          <w:r w:rsidR="0086722F">
                            <w:rPr>
                              <w:color w:val="404040"/>
                              <w:sz w:val="18"/>
                            </w:rPr>
                            <w:t>5</w:t>
                          </w:r>
                        </w:p>
                        <w:p w14:paraId="33F55166" w14:textId="77777777" w:rsidR="003A2971" w:rsidRDefault="003A297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EC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64.75pt;margin-top:722.1pt;width:190.5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" filled="f" stroked="f">
              <v:textbox inset="0,0,0,0">
                <w:txbxContent>
                  <w:p w14:paraId="3FEEC3DC" w14:textId="26BCC053" w:rsidR="00B32845" w:rsidRDefault="004E0E6A">
                    <w:pPr>
                      <w:spacing w:before="14"/>
                      <w:ind w:left="20"/>
                      <w:rPr>
                        <w:color w:val="404040"/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 xml:space="preserve">Programme : 387 | Mise à jour : </w:t>
                    </w:r>
                    <w:r w:rsidR="0086722F">
                      <w:rPr>
                        <w:color w:val="404040"/>
                        <w:sz w:val="18"/>
                      </w:rPr>
                      <w:t xml:space="preserve">Mai </w:t>
                    </w:r>
                    <w:r w:rsidR="00EA48AB">
                      <w:rPr>
                        <w:color w:val="404040"/>
                        <w:sz w:val="18"/>
                      </w:rPr>
                      <w:t>202</w:t>
                    </w:r>
                    <w:r w:rsidR="0086722F">
                      <w:rPr>
                        <w:color w:val="404040"/>
                        <w:sz w:val="18"/>
                      </w:rPr>
                      <w:t>5</w:t>
                    </w:r>
                  </w:p>
                  <w:p w14:paraId="33F55166" w14:textId="77777777" w:rsidR="003A2971" w:rsidRDefault="003A2971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FDE2" w14:textId="77777777" w:rsidR="0086722F" w:rsidRDefault="008672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8F60" w14:textId="77777777" w:rsidR="00193F22" w:rsidRDefault="00193F22">
      <w:r>
        <w:separator/>
      </w:r>
    </w:p>
  </w:footnote>
  <w:footnote w:type="continuationSeparator" w:id="0">
    <w:p w14:paraId="452784F0" w14:textId="77777777" w:rsidR="00193F22" w:rsidRDefault="0019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4D38" w14:textId="77777777" w:rsidR="0086722F" w:rsidRDefault="008672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3CC" w14:textId="77777777" w:rsidR="0086722F" w:rsidRDefault="008672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3782" w14:textId="77777777" w:rsidR="0086722F" w:rsidRDefault="008672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CB4"/>
    <w:multiLevelType w:val="hybridMultilevel"/>
    <w:tmpl w:val="17F45A4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2990"/>
    <w:multiLevelType w:val="hybridMultilevel"/>
    <w:tmpl w:val="44584702"/>
    <w:lvl w:ilvl="0" w:tplc="A0F2D8C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color w:val="2C74B5"/>
        <w:spacing w:val="-1"/>
        <w:w w:val="100"/>
        <w:sz w:val="22"/>
        <w:szCs w:val="22"/>
        <w:lang w:val="fr-CA" w:eastAsia="fr-CA" w:bidi="fr-CA"/>
      </w:rPr>
    </w:lvl>
    <w:lvl w:ilvl="1" w:tplc="571C2A42">
      <w:numFmt w:val="bullet"/>
      <w:lvlText w:val="•"/>
      <w:lvlJc w:val="left"/>
      <w:pPr>
        <w:ind w:left="1726" w:hanging="360"/>
      </w:pPr>
      <w:rPr>
        <w:rFonts w:hint="default"/>
        <w:lang w:val="fr-CA" w:eastAsia="fr-CA" w:bidi="fr-CA"/>
      </w:rPr>
    </w:lvl>
    <w:lvl w:ilvl="2" w:tplc="8CA409B2">
      <w:numFmt w:val="bullet"/>
      <w:lvlText w:val="•"/>
      <w:lvlJc w:val="left"/>
      <w:pPr>
        <w:ind w:left="2632" w:hanging="360"/>
      </w:pPr>
      <w:rPr>
        <w:rFonts w:hint="default"/>
        <w:lang w:val="fr-CA" w:eastAsia="fr-CA" w:bidi="fr-CA"/>
      </w:rPr>
    </w:lvl>
    <w:lvl w:ilvl="3" w:tplc="5D8C1D52">
      <w:numFmt w:val="bullet"/>
      <w:lvlText w:val="•"/>
      <w:lvlJc w:val="left"/>
      <w:pPr>
        <w:ind w:left="3538" w:hanging="360"/>
      </w:pPr>
      <w:rPr>
        <w:rFonts w:hint="default"/>
        <w:lang w:val="fr-CA" w:eastAsia="fr-CA" w:bidi="fr-CA"/>
      </w:rPr>
    </w:lvl>
    <w:lvl w:ilvl="4" w:tplc="510CC684">
      <w:numFmt w:val="bullet"/>
      <w:lvlText w:val="•"/>
      <w:lvlJc w:val="left"/>
      <w:pPr>
        <w:ind w:left="4444" w:hanging="360"/>
      </w:pPr>
      <w:rPr>
        <w:rFonts w:hint="default"/>
        <w:lang w:val="fr-CA" w:eastAsia="fr-CA" w:bidi="fr-CA"/>
      </w:rPr>
    </w:lvl>
    <w:lvl w:ilvl="5" w:tplc="37C03B74">
      <w:numFmt w:val="bullet"/>
      <w:lvlText w:val="•"/>
      <w:lvlJc w:val="left"/>
      <w:pPr>
        <w:ind w:left="5350" w:hanging="360"/>
      </w:pPr>
      <w:rPr>
        <w:rFonts w:hint="default"/>
        <w:lang w:val="fr-CA" w:eastAsia="fr-CA" w:bidi="fr-CA"/>
      </w:rPr>
    </w:lvl>
    <w:lvl w:ilvl="6" w:tplc="1C6A7822">
      <w:numFmt w:val="bullet"/>
      <w:lvlText w:val="•"/>
      <w:lvlJc w:val="left"/>
      <w:pPr>
        <w:ind w:left="6256" w:hanging="360"/>
      </w:pPr>
      <w:rPr>
        <w:rFonts w:hint="default"/>
        <w:lang w:val="fr-CA" w:eastAsia="fr-CA" w:bidi="fr-CA"/>
      </w:rPr>
    </w:lvl>
    <w:lvl w:ilvl="7" w:tplc="3D4040DA">
      <w:numFmt w:val="bullet"/>
      <w:lvlText w:val="•"/>
      <w:lvlJc w:val="left"/>
      <w:pPr>
        <w:ind w:left="7162" w:hanging="360"/>
      </w:pPr>
      <w:rPr>
        <w:rFonts w:hint="default"/>
        <w:lang w:val="fr-CA" w:eastAsia="fr-CA" w:bidi="fr-CA"/>
      </w:rPr>
    </w:lvl>
    <w:lvl w:ilvl="8" w:tplc="6E5065B0">
      <w:numFmt w:val="bullet"/>
      <w:lvlText w:val="•"/>
      <w:lvlJc w:val="left"/>
      <w:pPr>
        <w:ind w:left="8068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4A6E2BE4"/>
    <w:multiLevelType w:val="hybridMultilevel"/>
    <w:tmpl w:val="1B084702"/>
    <w:lvl w:ilvl="0" w:tplc="90A6D58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404040"/>
        <w:w w:val="100"/>
        <w:sz w:val="22"/>
        <w:szCs w:val="22"/>
        <w:lang w:val="fr-CA" w:eastAsia="fr-CA" w:bidi="fr-CA"/>
      </w:rPr>
    </w:lvl>
    <w:lvl w:ilvl="1" w:tplc="6F6AD584">
      <w:numFmt w:val="bullet"/>
      <w:lvlText w:val="•"/>
      <w:lvlJc w:val="left"/>
      <w:pPr>
        <w:ind w:left="1726" w:hanging="360"/>
      </w:pPr>
      <w:rPr>
        <w:rFonts w:hint="default"/>
        <w:lang w:val="fr-CA" w:eastAsia="fr-CA" w:bidi="fr-CA"/>
      </w:rPr>
    </w:lvl>
    <w:lvl w:ilvl="2" w:tplc="BBAA0D1A">
      <w:numFmt w:val="bullet"/>
      <w:lvlText w:val="•"/>
      <w:lvlJc w:val="left"/>
      <w:pPr>
        <w:ind w:left="2632" w:hanging="360"/>
      </w:pPr>
      <w:rPr>
        <w:rFonts w:hint="default"/>
        <w:lang w:val="fr-CA" w:eastAsia="fr-CA" w:bidi="fr-CA"/>
      </w:rPr>
    </w:lvl>
    <w:lvl w:ilvl="3" w:tplc="EC46FA50">
      <w:numFmt w:val="bullet"/>
      <w:lvlText w:val="•"/>
      <w:lvlJc w:val="left"/>
      <w:pPr>
        <w:ind w:left="3538" w:hanging="360"/>
      </w:pPr>
      <w:rPr>
        <w:rFonts w:hint="default"/>
        <w:lang w:val="fr-CA" w:eastAsia="fr-CA" w:bidi="fr-CA"/>
      </w:rPr>
    </w:lvl>
    <w:lvl w:ilvl="4" w:tplc="799E44DE">
      <w:numFmt w:val="bullet"/>
      <w:lvlText w:val="•"/>
      <w:lvlJc w:val="left"/>
      <w:pPr>
        <w:ind w:left="4444" w:hanging="360"/>
      </w:pPr>
      <w:rPr>
        <w:rFonts w:hint="default"/>
        <w:lang w:val="fr-CA" w:eastAsia="fr-CA" w:bidi="fr-CA"/>
      </w:rPr>
    </w:lvl>
    <w:lvl w:ilvl="5" w:tplc="7AA2FEE0">
      <w:numFmt w:val="bullet"/>
      <w:lvlText w:val="•"/>
      <w:lvlJc w:val="left"/>
      <w:pPr>
        <w:ind w:left="5350" w:hanging="360"/>
      </w:pPr>
      <w:rPr>
        <w:rFonts w:hint="default"/>
        <w:lang w:val="fr-CA" w:eastAsia="fr-CA" w:bidi="fr-CA"/>
      </w:rPr>
    </w:lvl>
    <w:lvl w:ilvl="6" w:tplc="85B4EC1E">
      <w:numFmt w:val="bullet"/>
      <w:lvlText w:val="•"/>
      <w:lvlJc w:val="left"/>
      <w:pPr>
        <w:ind w:left="6256" w:hanging="360"/>
      </w:pPr>
      <w:rPr>
        <w:rFonts w:hint="default"/>
        <w:lang w:val="fr-CA" w:eastAsia="fr-CA" w:bidi="fr-CA"/>
      </w:rPr>
    </w:lvl>
    <w:lvl w:ilvl="7" w:tplc="CEF41E38">
      <w:numFmt w:val="bullet"/>
      <w:lvlText w:val="•"/>
      <w:lvlJc w:val="left"/>
      <w:pPr>
        <w:ind w:left="7162" w:hanging="360"/>
      </w:pPr>
      <w:rPr>
        <w:rFonts w:hint="default"/>
        <w:lang w:val="fr-CA" w:eastAsia="fr-CA" w:bidi="fr-CA"/>
      </w:rPr>
    </w:lvl>
    <w:lvl w:ilvl="8" w:tplc="CDA0F294">
      <w:numFmt w:val="bullet"/>
      <w:lvlText w:val="•"/>
      <w:lvlJc w:val="left"/>
      <w:pPr>
        <w:ind w:left="8068" w:hanging="360"/>
      </w:pPr>
      <w:rPr>
        <w:rFonts w:hint="default"/>
        <w:lang w:val="fr-CA" w:eastAsia="fr-CA" w:bidi="fr-CA"/>
      </w:rPr>
    </w:lvl>
  </w:abstractNum>
  <w:num w:numId="1" w16cid:durableId="1379549072">
    <w:abstractNumId w:val="1"/>
  </w:num>
  <w:num w:numId="2" w16cid:durableId="1802844392">
    <w:abstractNumId w:val="2"/>
  </w:num>
  <w:num w:numId="3" w16cid:durableId="12361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45"/>
    <w:rsid w:val="0015185F"/>
    <w:rsid w:val="00166492"/>
    <w:rsid w:val="00193F22"/>
    <w:rsid w:val="00233175"/>
    <w:rsid w:val="00247655"/>
    <w:rsid w:val="003A2971"/>
    <w:rsid w:val="004451FB"/>
    <w:rsid w:val="004E0E6A"/>
    <w:rsid w:val="00671386"/>
    <w:rsid w:val="00672537"/>
    <w:rsid w:val="0086252C"/>
    <w:rsid w:val="0086722F"/>
    <w:rsid w:val="008C1CDC"/>
    <w:rsid w:val="00923A0E"/>
    <w:rsid w:val="00B32845"/>
    <w:rsid w:val="00B4531C"/>
    <w:rsid w:val="00C06FFA"/>
    <w:rsid w:val="00DC43B4"/>
    <w:rsid w:val="00E46D38"/>
    <w:rsid w:val="00E470B1"/>
    <w:rsid w:val="00EA48AB"/>
    <w:rsid w:val="00EA7FD7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EC396"/>
  <w15:docId w15:val="{BCA5D7F2-7D5A-4722-96E0-02491D1C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149"/>
    </w:pPr>
  </w:style>
  <w:style w:type="paragraph" w:styleId="En-tte">
    <w:name w:val="header"/>
    <w:basedOn w:val="Normal"/>
    <w:link w:val="En-tteCar"/>
    <w:uiPriority w:val="99"/>
    <w:unhideWhenUsed/>
    <w:rsid w:val="003A297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A2971"/>
    <w:rPr>
      <w:rFonts w:ascii="Arial" w:eastAsia="Arial" w:hAnsi="Arial" w:cs="Arial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3A297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971"/>
    <w:rPr>
      <w:rFonts w:ascii="Arial" w:eastAsia="Arial" w:hAnsi="Arial" w:cs="Arial"/>
      <w:lang w:val="fr-CA" w:eastAsia="fr-CA" w:bidi="fr-CA"/>
    </w:rPr>
  </w:style>
  <w:style w:type="character" w:styleId="Hyperlien">
    <w:name w:val="Hyperlink"/>
    <w:basedOn w:val="Policepardfaut"/>
    <w:uiPriority w:val="99"/>
    <w:unhideWhenUsed/>
    <w:rsid w:val="003A29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7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33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recherche.umontreal.ca/services-aux-chercheurs/subventions-secteur-sciences-humaines-et-sociales/subventions-dexploration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aroline.vachon@umontre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Goncalves Jane</dc:creator>
  <cp:lastModifiedBy>Caroline Vachon</cp:lastModifiedBy>
  <cp:revision>5</cp:revision>
  <cp:lastPrinted>2022-04-06T18:41:00Z</cp:lastPrinted>
  <dcterms:created xsi:type="dcterms:W3CDTF">2024-02-05T20:38:00Z</dcterms:created>
  <dcterms:modified xsi:type="dcterms:W3CDTF">2025-05-05T12:53:00Z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